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5ED" w:rsidRDefault="00BE35ED"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97597" w:rsidP="00A97597">
      <w:pPr>
        <w:pStyle w:val="Title"/>
        <w:jc w:val="both"/>
        <w:rPr>
          <w:rFonts w:ascii="Calibri" w:eastAsia="Calibri" w:hAnsi="Calibri" w:cs="Calibri"/>
          <w:sz w:val="40"/>
          <w:szCs w:val="40"/>
        </w:rPr>
      </w:pPr>
      <w:r>
        <w:rPr>
          <w:rFonts w:ascii="Roboto" w:hAnsi="Roboto"/>
          <w:sz w:val="24"/>
          <w:szCs w:val="24"/>
          <w:lang w:val="en-US"/>
        </w:rPr>
        <w:t xml:space="preserve">                                   </w:t>
      </w:r>
      <w:r w:rsidR="007F3724">
        <w:rPr>
          <w:rFonts w:ascii="Roboto" w:hAnsi="Roboto"/>
          <w:sz w:val="24"/>
          <w:szCs w:val="24"/>
          <w:lang w:val="en-US"/>
        </w:rPr>
        <w:t xml:space="preserve">                           </w:t>
      </w:r>
      <w:proofErr w:type="spellStart"/>
      <w:r w:rsidR="00A33F06">
        <w:rPr>
          <w:rFonts w:ascii="Calibri" w:eastAsia="Calibri" w:hAnsi="Calibri" w:cs="Calibri"/>
          <w:sz w:val="40"/>
          <w:szCs w:val="40"/>
        </w:rPr>
        <w:t>Frea</w:t>
      </w:r>
      <w:proofErr w:type="spellEnd"/>
      <w:r w:rsidR="00A33F06">
        <w:rPr>
          <w:rFonts w:ascii="Calibri" w:eastAsia="Calibri" w:hAnsi="Calibri" w:cs="Calibri"/>
          <w:sz w:val="40"/>
          <w:szCs w:val="40"/>
        </w:rPr>
        <w:t xml:space="preserve"> Project</w:t>
      </w:r>
    </w:p>
    <w:p w:rsidR="00A33F06" w:rsidRDefault="00A97597" w:rsidP="00A33F06">
      <w:pPr>
        <w:pStyle w:val="Title"/>
        <w:ind w:firstLine="1181"/>
        <w:jc w:val="both"/>
        <w:rPr>
          <w:rFonts w:ascii="Calibri" w:eastAsia="Calibri" w:hAnsi="Calibri" w:cs="Calibri"/>
          <w:sz w:val="40"/>
          <w:szCs w:val="40"/>
        </w:rPr>
      </w:pPr>
      <w:r>
        <w:rPr>
          <w:rFonts w:ascii="Calibri" w:eastAsia="Calibri" w:hAnsi="Calibri" w:cs="Calibri"/>
          <w:sz w:val="40"/>
          <w:szCs w:val="40"/>
        </w:rPr>
        <w:t xml:space="preserve">          </w:t>
      </w:r>
      <w:r w:rsidR="00A33F06">
        <w:rPr>
          <w:rFonts w:ascii="Calibri" w:eastAsia="Calibri" w:hAnsi="Calibri" w:cs="Calibri"/>
          <w:sz w:val="40"/>
          <w:szCs w:val="40"/>
        </w:rPr>
        <w:t>Joint Action plan - Activity 1.5</w:t>
      </w:r>
    </w:p>
    <w:p w:rsidR="00A33F06" w:rsidRDefault="00A97597" w:rsidP="00A33F06">
      <w:pPr>
        <w:spacing w:before="120" w:line="366" w:lineRule="auto"/>
        <w:ind w:left="1179" w:right="1174"/>
        <w:jc w:val="both"/>
        <w:rPr>
          <w:rFonts w:ascii="Calibri" w:eastAsia="Calibri" w:hAnsi="Calibri" w:cs="Calibri"/>
          <w:b/>
          <w:sz w:val="40"/>
          <w:szCs w:val="40"/>
        </w:rPr>
      </w:pPr>
      <w:r>
        <w:rPr>
          <w:rFonts w:ascii="Calibri" w:eastAsia="Calibri" w:hAnsi="Calibri" w:cs="Calibri"/>
          <w:b/>
          <w:sz w:val="40"/>
          <w:szCs w:val="40"/>
        </w:rPr>
        <w:t xml:space="preserve">         </w:t>
      </w:r>
      <w:r w:rsidR="00A33F06">
        <w:rPr>
          <w:rFonts w:ascii="Calibri" w:eastAsia="Calibri" w:hAnsi="Calibri" w:cs="Calibri"/>
          <w:b/>
          <w:sz w:val="40"/>
          <w:szCs w:val="40"/>
        </w:rPr>
        <w:t>“</w:t>
      </w:r>
      <w:r w:rsidR="00A33F06">
        <w:rPr>
          <w:rFonts w:ascii="Calibri" w:eastAsia="Calibri" w:hAnsi="Calibri" w:cs="Calibri"/>
          <w:b/>
          <w:i/>
          <w:sz w:val="40"/>
          <w:szCs w:val="40"/>
        </w:rPr>
        <w:t>Model of intervention - Toolbox</w:t>
      </w:r>
      <w:r w:rsidR="00A33F06">
        <w:rPr>
          <w:rFonts w:ascii="Calibri" w:eastAsia="Calibri" w:hAnsi="Calibri" w:cs="Calibri"/>
          <w:b/>
          <w:sz w:val="40"/>
          <w:szCs w:val="40"/>
        </w:rPr>
        <w:t>”</w:t>
      </w:r>
    </w:p>
    <w:p w:rsidR="00A33F06" w:rsidRPr="00CB40E2" w:rsidRDefault="00A33F06" w:rsidP="00A33F06">
      <w:pPr>
        <w:pStyle w:val="NoSpacing"/>
        <w:jc w:val="both"/>
        <w:rPr>
          <w:rFonts w:ascii="Roboto" w:hAnsi="Roboto"/>
          <w:sz w:val="24"/>
          <w:szCs w:val="24"/>
          <w:lang w:val="en-US"/>
        </w:rPr>
      </w:pPr>
    </w:p>
    <w:p w:rsidR="00BE35ED" w:rsidRDefault="00BE35ED" w:rsidP="00A33F06">
      <w:pPr>
        <w:pStyle w:val="NoSpacing"/>
        <w:jc w:val="both"/>
        <w:rPr>
          <w:rFonts w:ascii="Roboto" w:hAnsi="Roboto"/>
          <w:sz w:val="24"/>
          <w:szCs w:val="24"/>
          <w:lang w:val="en-US"/>
        </w:rPr>
      </w:pPr>
    </w:p>
    <w:p w:rsidR="00A33F06" w:rsidRDefault="00A33F06" w:rsidP="00A33F06">
      <w:pPr>
        <w:pStyle w:val="NoSpacing"/>
        <w:jc w:val="both"/>
        <w:rPr>
          <w:rFonts w:ascii="Roboto" w:hAnsi="Roboto"/>
          <w:sz w:val="24"/>
          <w:szCs w:val="24"/>
          <w:lang w:val="en-US"/>
        </w:rPr>
      </w:pPr>
    </w:p>
    <w:p w:rsidR="00A33F06" w:rsidRDefault="00A33F06" w:rsidP="00A33F06">
      <w:pPr>
        <w:pStyle w:val="NoSpacing"/>
        <w:jc w:val="center"/>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7F3724" w:rsidRPr="007F3724" w:rsidRDefault="007F3724" w:rsidP="007F3724">
      <w:pPr>
        <w:widowControl w:val="0"/>
        <w:autoSpaceDE w:val="0"/>
        <w:autoSpaceDN w:val="0"/>
        <w:spacing w:line="366" w:lineRule="exact"/>
        <w:ind w:left="426" w:right="934"/>
        <w:jc w:val="center"/>
        <w:rPr>
          <w:rFonts w:ascii="Calibri" w:eastAsia="Times New Roman" w:hAnsi="Calibri" w:cs="Calibri"/>
          <w:bCs/>
          <w:sz w:val="28"/>
          <w:szCs w:val="28"/>
          <w:lang w:val="en-US"/>
        </w:rPr>
      </w:pPr>
      <w:r w:rsidRPr="007F3724">
        <w:rPr>
          <w:rFonts w:ascii="Calibri" w:eastAsia="Times New Roman" w:hAnsi="Calibri" w:cs="Calibri"/>
          <w:bCs/>
          <w:sz w:val="28"/>
          <w:szCs w:val="28"/>
          <w:lang w:val="en-US"/>
        </w:rPr>
        <w:t>Analysis step</w:t>
      </w:r>
    </w:p>
    <w:p w:rsidR="007F3724" w:rsidRPr="007F3724" w:rsidRDefault="007F3724" w:rsidP="007F3724">
      <w:pPr>
        <w:widowControl w:val="0"/>
        <w:autoSpaceDE w:val="0"/>
        <w:autoSpaceDN w:val="0"/>
        <w:spacing w:line="366" w:lineRule="exact"/>
        <w:ind w:left="426" w:right="934"/>
        <w:jc w:val="center"/>
        <w:rPr>
          <w:rFonts w:ascii="Calibri" w:eastAsia="Times New Roman" w:hAnsi="Calibri" w:cs="Calibri"/>
          <w:bCs/>
          <w:i/>
          <w:iCs/>
          <w:sz w:val="28"/>
          <w:szCs w:val="28"/>
          <w:lang w:val="en-US"/>
        </w:rPr>
      </w:pPr>
      <w:r w:rsidRPr="007F3724">
        <w:rPr>
          <w:rFonts w:ascii="Calibri" w:eastAsia="Times New Roman" w:hAnsi="Calibri" w:cs="Calibri"/>
          <w:bCs/>
          <w:i/>
          <w:iCs/>
          <w:sz w:val="28"/>
          <w:szCs w:val="28"/>
          <w:lang w:val="en-US"/>
        </w:rPr>
        <w:t xml:space="preserve">Essential </w:t>
      </w:r>
      <w:proofErr w:type="spellStart"/>
      <w:r w:rsidRPr="007F3724">
        <w:rPr>
          <w:rFonts w:ascii="Calibri" w:eastAsia="Times New Roman" w:hAnsi="Calibri" w:cs="Calibri"/>
          <w:bCs/>
          <w:i/>
          <w:iCs/>
          <w:sz w:val="28"/>
          <w:szCs w:val="28"/>
          <w:lang w:val="en-US"/>
        </w:rPr>
        <w:t>Workation</w:t>
      </w:r>
      <w:proofErr w:type="spellEnd"/>
      <w:r w:rsidRPr="007F3724">
        <w:rPr>
          <w:rFonts w:ascii="Calibri" w:eastAsia="Times New Roman" w:hAnsi="Calibri" w:cs="Calibri"/>
          <w:bCs/>
          <w:i/>
          <w:iCs/>
          <w:sz w:val="28"/>
          <w:szCs w:val="28"/>
          <w:lang w:val="en-US"/>
        </w:rPr>
        <w:t xml:space="preserve"> services features</w:t>
      </w:r>
    </w:p>
    <w:p w:rsidR="007F3724" w:rsidRPr="007F3724" w:rsidRDefault="007F3724" w:rsidP="007F3724">
      <w:pPr>
        <w:widowControl w:val="0"/>
        <w:autoSpaceDE w:val="0"/>
        <w:autoSpaceDN w:val="0"/>
        <w:spacing w:line="366" w:lineRule="exact"/>
        <w:ind w:left="426" w:right="934"/>
        <w:jc w:val="center"/>
        <w:rPr>
          <w:rFonts w:ascii="Calibri" w:eastAsia="Times New Roman" w:hAnsi="Calibri" w:cs="Calibri"/>
          <w:bCs/>
          <w:i/>
          <w:iCs/>
          <w:sz w:val="28"/>
          <w:szCs w:val="28"/>
          <w:lang w:val="en-US"/>
        </w:rPr>
      </w:pPr>
      <w:r w:rsidRPr="007F3724">
        <w:rPr>
          <w:rFonts w:ascii="Calibri" w:eastAsia="Times New Roman" w:hAnsi="Calibri" w:cs="Calibri"/>
          <w:bCs/>
          <w:i/>
          <w:iCs/>
          <w:sz w:val="28"/>
          <w:szCs w:val="28"/>
          <w:lang w:val="en-US"/>
        </w:rPr>
        <w:t xml:space="preserve"> Questionnaire</w:t>
      </w:r>
    </w:p>
    <w:p w:rsidR="007F3724" w:rsidRPr="007F3724" w:rsidRDefault="007F3724" w:rsidP="007F3724">
      <w:pPr>
        <w:widowControl w:val="0"/>
        <w:autoSpaceDE w:val="0"/>
        <w:autoSpaceDN w:val="0"/>
        <w:spacing w:line="366" w:lineRule="exact"/>
        <w:ind w:left="426" w:right="934"/>
        <w:jc w:val="both"/>
        <w:rPr>
          <w:rFonts w:ascii="Calibri" w:eastAsia="Times New Roman" w:hAnsi="Calibri" w:cs="Calibri"/>
          <w:bCs/>
          <w:sz w:val="28"/>
          <w:szCs w:val="28"/>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A33F06" w:rsidRDefault="00A33F06" w:rsidP="00CB40E2">
      <w:pPr>
        <w:pStyle w:val="NoSpacing"/>
        <w:jc w:val="both"/>
        <w:rPr>
          <w:rFonts w:ascii="Roboto" w:hAnsi="Roboto"/>
          <w:sz w:val="24"/>
          <w:szCs w:val="24"/>
          <w:lang w:val="en-US"/>
        </w:rPr>
      </w:pPr>
    </w:p>
    <w:p w:rsidR="00BE35ED" w:rsidRPr="00CB40E2" w:rsidRDefault="00BE35ED" w:rsidP="00CB40E2">
      <w:pPr>
        <w:pStyle w:val="NoSpacing"/>
        <w:jc w:val="both"/>
        <w:rPr>
          <w:rFonts w:ascii="Roboto" w:hAnsi="Roboto"/>
          <w:color w:val="365F91"/>
          <w:sz w:val="24"/>
          <w:szCs w:val="24"/>
          <w:lang w:val="en-US"/>
        </w:rPr>
      </w:pPr>
      <w:bookmarkStart w:id="0" w:name="_Toc181870493"/>
      <w:r w:rsidRPr="00CB40E2">
        <w:rPr>
          <w:rFonts w:ascii="Roboto" w:hAnsi="Roboto"/>
          <w:color w:val="365F91"/>
          <w:sz w:val="24"/>
          <w:szCs w:val="24"/>
          <w:lang w:val="en-US"/>
        </w:rPr>
        <w:t>First step: Analysis/mapping of the essential services features from each partner</w:t>
      </w:r>
      <w:bookmarkEnd w:id="0"/>
    </w:p>
    <w:p w:rsidR="00BE35ED" w:rsidRPr="00CB40E2" w:rsidRDefault="00BE35ED" w:rsidP="00CB40E2">
      <w:pPr>
        <w:pStyle w:val="NoSpacing"/>
        <w:jc w:val="both"/>
        <w:rPr>
          <w:rFonts w:ascii="Roboto" w:hAnsi="Roboto"/>
          <w:sz w:val="24"/>
          <w:szCs w:val="24"/>
          <w:lang w:val="en-US"/>
        </w:rPr>
      </w:pPr>
    </w:p>
    <w:p w:rsidR="00BE35ED" w:rsidRPr="00CB40E2" w:rsidRDefault="00BE35ED" w:rsidP="00CB40E2">
      <w:pPr>
        <w:pStyle w:val="NoSpacing"/>
        <w:jc w:val="both"/>
        <w:rPr>
          <w:rFonts w:ascii="Roboto" w:hAnsi="Roboto"/>
          <w:bCs/>
          <w:sz w:val="24"/>
          <w:szCs w:val="24"/>
          <w:lang w:val="en-US"/>
        </w:rPr>
      </w:pPr>
      <w:r w:rsidRPr="00CB40E2">
        <w:rPr>
          <w:rFonts w:ascii="Roboto" w:hAnsi="Roboto"/>
          <w:bCs/>
          <w:sz w:val="24"/>
          <w:szCs w:val="24"/>
          <w:lang w:val="en-US"/>
        </w:rPr>
        <w:t>In order to be able to develop new potential tourist market segments, with particular attention to the principles of inclusion and sustainability, hospitality operators need adequate information to answer to customer needs so to launch or improve their business ideas. Smart working, e.g., a lot of times carried out in a holiday location (</w:t>
      </w:r>
      <w:proofErr w:type="spellStart"/>
      <w:r w:rsidRPr="00CB40E2">
        <w:rPr>
          <w:rFonts w:ascii="Roboto" w:hAnsi="Roboto"/>
          <w:bCs/>
          <w:sz w:val="24"/>
          <w:szCs w:val="24"/>
          <w:lang w:val="en-US"/>
        </w:rPr>
        <w:t>workation</w:t>
      </w:r>
      <w:proofErr w:type="spellEnd"/>
      <w:r w:rsidRPr="00CB40E2">
        <w:rPr>
          <w:rFonts w:ascii="Roboto" w:hAnsi="Roboto"/>
          <w:bCs/>
          <w:sz w:val="24"/>
          <w:szCs w:val="24"/>
          <w:lang w:val="en-US"/>
        </w:rPr>
        <w:t xml:space="preserve">), represents a great potential for </w:t>
      </w:r>
      <w:proofErr w:type="spellStart"/>
      <w:r w:rsidRPr="00CB40E2">
        <w:rPr>
          <w:rFonts w:ascii="Roboto" w:hAnsi="Roboto"/>
          <w:bCs/>
          <w:sz w:val="24"/>
          <w:szCs w:val="24"/>
          <w:lang w:val="en-US"/>
        </w:rPr>
        <w:t>relaunching</w:t>
      </w:r>
      <w:proofErr w:type="spellEnd"/>
      <w:r w:rsidRPr="00CB40E2">
        <w:rPr>
          <w:rFonts w:ascii="Roboto" w:hAnsi="Roboto"/>
          <w:bCs/>
          <w:sz w:val="24"/>
          <w:szCs w:val="24"/>
          <w:lang w:val="en-US"/>
        </w:rPr>
        <w:t xml:space="preserve"> the economy of regions and inland areas and can help to </w:t>
      </w:r>
      <w:proofErr w:type="spellStart"/>
      <w:r w:rsidRPr="00CB40E2">
        <w:rPr>
          <w:rFonts w:ascii="Roboto" w:hAnsi="Roboto"/>
          <w:bCs/>
          <w:sz w:val="24"/>
          <w:szCs w:val="24"/>
          <w:lang w:val="en-US"/>
        </w:rPr>
        <w:t>deseasonalize</w:t>
      </w:r>
      <w:proofErr w:type="spellEnd"/>
      <w:r w:rsidRPr="00CB40E2">
        <w:rPr>
          <w:rFonts w:ascii="Roboto" w:hAnsi="Roboto"/>
          <w:bCs/>
          <w:sz w:val="24"/>
          <w:szCs w:val="24"/>
          <w:lang w:val="en-US"/>
        </w:rPr>
        <w:t xml:space="preserve"> traditional tourism.</w:t>
      </w:r>
    </w:p>
    <w:p w:rsidR="00BE35ED" w:rsidRPr="00CB40E2" w:rsidRDefault="00BE35ED" w:rsidP="00CB40E2">
      <w:pPr>
        <w:pStyle w:val="NoSpacing"/>
        <w:jc w:val="both"/>
        <w:rPr>
          <w:rFonts w:ascii="Roboto" w:hAnsi="Roboto"/>
          <w:bCs/>
          <w:sz w:val="24"/>
          <w:szCs w:val="24"/>
          <w:lang w:val="en-US"/>
        </w:rPr>
      </w:pPr>
      <w:r w:rsidRPr="00CB40E2">
        <w:rPr>
          <w:rFonts w:ascii="Roboto" w:hAnsi="Roboto"/>
          <w:bCs/>
          <w:sz w:val="24"/>
          <w:szCs w:val="24"/>
          <w:lang w:val="en-US"/>
        </w:rPr>
        <w:t xml:space="preserve">Hence, by considering the results of the workshop and targeted trainings implemented in the first period of the project, a </w:t>
      </w:r>
      <w:r w:rsidRPr="00CB40E2">
        <w:rPr>
          <w:rFonts w:ascii="Roboto" w:hAnsi="Roboto"/>
          <w:b/>
          <w:sz w:val="24"/>
          <w:szCs w:val="24"/>
          <w:lang w:val="en-US"/>
        </w:rPr>
        <w:t>cross-border mapping of the essential services features</w:t>
      </w:r>
      <w:r w:rsidRPr="00CB40E2">
        <w:rPr>
          <w:rFonts w:ascii="Roboto" w:hAnsi="Roboto"/>
          <w:bCs/>
          <w:sz w:val="24"/>
          <w:szCs w:val="24"/>
          <w:lang w:val="en-US"/>
        </w:rPr>
        <w:t xml:space="preserve"> </w:t>
      </w:r>
      <w:r w:rsidRPr="00CB40E2">
        <w:rPr>
          <w:rFonts w:ascii="Roboto" w:hAnsi="Roboto"/>
          <w:b/>
          <w:sz w:val="24"/>
          <w:szCs w:val="24"/>
          <w:lang w:val="en-US"/>
        </w:rPr>
        <w:t>required by the tourism operators</w:t>
      </w:r>
      <w:r w:rsidRPr="00CB40E2">
        <w:rPr>
          <w:rFonts w:ascii="Roboto" w:hAnsi="Roboto"/>
          <w:bCs/>
          <w:sz w:val="24"/>
          <w:szCs w:val="24"/>
          <w:lang w:val="en-US"/>
        </w:rPr>
        <w:t xml:space="preserve">, specifically oriented to </w:t>
      </w:r>
      <w:proofErr w:type="spellStart"/>
      <w:r w:rsidRPr="00CB40E2">
        <w:rPr>
          <w:rFonts w:ascii="Roboto" w:hAnsi="Roboto"/>
          <w:bCs/>
          <w:sz w:val="24"/>
          <w:szCs w:val="24"/>
          <w:lang w:val="en-US"/>
        </w:rPr>
        <w:t>workation</w:t>
      </w:r>
      <w:proofErr w:type="spellEnd"/>
      <w:r w:rsidRPr="00CB40E2">
        <w:rPr>
          <w:rFonts w:ascii="Roboto" w:hAnsi="Roboto"/>
          <w:bCs/>
          <w:sz w:val="24"/>
          <w:szCs w:val="24"/>
          <w:lang w:val="en-US"/>
        </w:rPr>
        <w:t>, will be arranged to set out the categories of entrepreneurs which will be interested in developing new potential tourist market segments. In this way, the possible gaps with respect to the operators’ and customers' needs will be highlighted in a cross-border approach. The first activity is related to the preparation of a specific questionnaire.</w:t>
      </w:r>
    </w:p>
    <w:p w:rsidR="00BE35ED" w:rsidRPr="00CB40E2" w:rsidRDefault="00BE35ED" w:rsidP="00CB40E2">
      <w:pPr>
        <w:pStyle w:val="NoSpacing"/>
        <w:jc w:val="both"/>
        <w:rPr>
          <w:rFonts w:ascii="Roboto" w:hAnsi="Roboto"/>
          <w:bCs/>
          <w:sz w:val="24"/>
          <w:szCs w:val="24"/>
          <w:lang w:val="en-US"/>
        </w:rPr>
      </w:pPr>
    </w:p>
    <w:p w:rsidR="00BE35ED" w:rsidRPr="00CB40E2" w:rsidRDefault="00BE35ED" w:rsidP="00CB40E2">
      <w:pPr>
        <w:pStyle w:val="NoSpacing"/>
        <w:jc w:val="both"/>
        <w:rPr>
          <w:rFonts w:ascii="Roboto" w:hAnsi="Roboto"/>
          <w:color w:val="365F91"/>
          <w:sz w:val="24"/>
          <w:szCs w:val="24"/>
          <w:lang w:val="en-US"/>
        </w:rPr>
      </w:pPr>
      <w:r w:rsidRPr="00CB40E2">
        <w:rPr>
          <w:rFonts w:ascii="Roboto" w:hAnsi="Roboto"/>
          <w:color w:val="365F91"/>
          <w:sz w:val="24"/>
          <w:szCs w:val="24"/>
          <w:lang w:val="en-US"/>
        </w:rPr>
        <w:t>.1 – Services’ features Questionnaire</w:t>
      </w:r>
    </w:p>
    <w:p w:rsidR="00BE35ED" w:rsidRPr="00CB40E2" w:rsidRDefault="00BE35ED" w:rsidP="00CB40E2">
      <w:pPr>
        <w:pStyle w:val="NoSpacing"/>
        <w:jc w:val="both"/>
        <w:rPr>
          <w:rFonts w:ascii="Roboto" w:hAnsi="Roboto"/>
          <w:bCs/>
          <w:sz w:val="24"/>
          <w:szCs w:val="24"/>
          <w:lang w:val="en-US"/>
        </w:rPr>
      </w:pPr>
    </w:p>
    <w:p w:rsidR="00BE35ED" w:rsidRPr="00CB40E2" w:rsidRDefault="00BE35ED" w:rsidP="00CB40E2">
      <w:pPr>
        <w:pStyle w:val="NoSpacing"/>
        <w:jc w:val="both"/>
        <w:rPr>
          <w:rFonts w:ascii="Roboto" w:hAnsi="Roboto"/>
          <w:bCs/>
          <w:sz w:val="24"/>
          <w:szCs w:val="24"/>
          <w:lang w:val="en-US"/>
        </w:rPr>
      </w:pPr>
      <w:r w:rsidRPr="00CB40E2">
        <w:rPr>
          <w:rFonts w:ascii="Roboto" w:hAnsi="Roboto"/>
          <w:bCs/>
          <w:sz w:val="24"/>
          <w:szCs w:val="24"/>
          <w:lang w:val="en-US"/>
        </w:rPr>
        <w:t xml:space="preserve">The preparation of the questionnaire takes into preliminary account the activities conducted during the 2 workshops (Puglia and Montenegro) and the 3 training activities (Puglia, Albania, Molise). The underlying methodology involves administering the questionnaire to a selected basket of operators, based on a sampling procedure that takes into account the geographical location in the area. </w:t>
      </w:r>
    </w:p>
    <w:p w:rsidR="00BE35ED" w:rsidRPr="00CB40E2" w:rsidRDefault="00BE35ED" w:rsidP="00CB40E2">
      <w:pPr>
        <w:pStyle w:val="NoSpacing"/>
        <w:jc w:val="both"/>
        <w:rPr>
          <w:rFonts w:ascii="Roboto" w:hAnsi="Roboto"/>
          <w:bCs/>
          <w:sz w:val="24"/>
          <w:szCs w:val="24"/>
          <w:lang w:val="en-US"/>
        </w:rPr>
      </w:pPr>
      <w:r w:rsidRPr="00CB40E2">
        <w:rPr>
          <w:rFonts w:ascii="Roboto" w:hAnsi="Roboto"/>
          <w:bCs/>
          <w:sz w:val="24"/>
          <w:szCs w:val="24"/>
          <w:lang w:val="en-US"/>
        </w:rPr>
        <w:t>In particular, starting from a complete list of the tourism operators (Resorts, Residential Hotels, 2-3 Stars Hotels, Farmhouse, B&amp;Bs) operating over the involved Partners’ territories (a regional/national organization of tourism activities can provide the list), a stratified sample will be constructed.</w:t>
      </w:r>
    </w:p>
    <w:p w:rsidR="00BE35ED" w:rsidRDefault="00BE35ED" w:rsidP="00CB40E2">
      <w:pPr>
        <w:pStyle w:val="NoSpacing"/>
        <w:jc w:val="both"/>
        <w:rPr>
          <w:rFonts w:ascii="Roboto" w:hAnsi="Roboto"/>
          <w:bCs/>
          <w:sz w:val="24"/>
          <w:szCs w:val="24"/>
          <w:lang w:val="en-US"/>
        </w:rPr>
      </w:pPr>
      <w:r w:rsidRPr="00CB40E2">
        <w:rPr>
          <w:rFonts w:ascii="Roboto" w:hAnsi="Roboto"/>
          <w:bCs/>
          <w:sz w:val="24"/>
          <w:szCs w:val="24"/>
          <w:lang w:val="en-US"/>
        </w:rPr>
        <w:t>The stratification will be carried out in terms of type/category of tourism operator as well as in terms of specific characteristic (socio-economic and/or environmental) of the sub-areas where the tourism operator is located over the Partners’ territories. Each Partner will set up the classes to be considered for the stratification (for example, with reference to the geographical profile, midland/coastal/rural/mountain area).</w:t>
      </w:r>
    </w:p>
    <w:p w:rsidR="002A40CE" w:rsidRDefault="002A40CE" w:rsidP="00CB40E2">
      <w:pPr>
        <w:pStyle w:val="NoSpacing"/>
        <w:jc w:val="both"/>
        <w:rPr>
          <w:rFonts w:ascii="Roboto" w:hAnsi="Roboto"/>
          <w:bCs/>
          <w:sz w:val="24"/>
          <w:szCs w:val="24"/>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lang w:val="en-US"/>
        </w:rPr>
      </w:pPr>
    </w:p>
    <w:p w:rsidR="002A40CE" w:rsidRDefault="002A40CE" w:rsidP="002A40CE">
      <w:pPr>
        <w:pStyle w:val="NoSpacing"/>
        <w:rPr>
          <w:rFonts w:ascii="Roboto" w:hAnsi="Roboto"/>
          <w:lang w:val="en-US"/>
        </w:rPr>
      </w:pPr>
    </w:p>
    <w:p w:rsidR="002A40CE" w:rsidRPr="002A40CE" w:rsidRDefault="002A40CE" w:rsidP="002A40CE">
      <w:pPr>
        <w:pStyle w:val="NoSpacing"/>
        <w:rPr>
          <w:rFonts w:ascii="Roboto" w:hAnsi="Roboto"/>
          <w:lang w:val="en-US"/>
        </w:rPr>
      </w:pPr>
    </w:p>
    <w:p w:rsidR="002A40CE" w:rsidRPr="002A40CE" w:rsidRDefault="002A40CE" w:rsidP="002A40CE">
      <w:pPr>
        <w:pStyle w:val="NoSpacing"/>
        <w:rPr>
          <w:rFonts w:ascii="Roboto" w:hAnsi="Roboto"/>
          <w:lang w:val="en-US"/>
        </w:rPr>
      </w:pPr>
      <w:r w:rsidRPr="002A40CE">
        <w:rPr>
          <w:rFonts w:ascii="Roboto" w:hAnsi="Roboto"/>
          <w:lang w:val="en-US"/>
        </w:rPr>
        <w:t>Therefore, giving the total number of the tourism operators listed as above specified (population size), and by fixing an estimation error ranging from 7 to 9 per cent, the following sample sizes can be considered, for different levels of the population size:</w:t>
      </w:r>
    </w:p>
    <w:p w:rsidR="002A40CE" w:rsidRPr="002A40CE" w:rsidRDefault="002A40CE" w:rsidP="002A40CE">
      <w:pPr>
        <w:pStyle w:val="NoSpacing"/>
        <w:rPr>
          <w:lang w:val="en-US"/>
        </w:rPr>
      </w:pPr>
    </w:p>
    <w:tbl>
      <w:tblPr>
        <w:tblStyle w:val="1"/>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985"/>
        <w:gridCol w:w="1984"/>
      </w:tblGrid>
      <w:tr w:rsidR="002A40CE" w:rsidRPr="002A40CE" w:rsidTr="002F5F93">
        <w:trPr>
          <w:trHeight w:val="343"/>
          <w:jc w:val="center"/>
        </w:trPr>
        <w:tc>
          <w:tcPr>
            <w:tcW w:w="1843" w:type="dxa"/>
          </w:tcPr>
          <w:p w:rsidR="002A40CE" w:rsidRPr="002A40CE" w:rsidRDefault="002A40CE" w:rsidP="002A40CE">
            <w:pPr>
              <w:pBdr>
                <w:top w:val="nil"/>
                <w:left w:val="nil"/>
                <w:bottom w:val="nil"/>
                <w:right w:val="nil"/>
                <w:between w:val="nil"/>
              </w:pBdr>
              <w:jc w:val="both"/>
              <w:rPr>
                <w:rFonts w:ascii="Calibri" w:eastAsia="Calibri" w:hAnsi="Calibri" w:cs="Calibri"/>
                <w:color w:val="000000"/>
              </w:rPr>
            </w:pPr>
          </w:p>
        </w:tc>
        <w:tc>
          <w:tcPr>
            <w:tcW w:w="3969" w:type="dxa"/>
            <w:gridSpan w:val="2"/>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Sample size</w:t>
            </w:r>
          </w:p>
        </w:tc>
      </w:tr>
      <w:tr w:rsidR="002A40CE" w:rsidRPr="002A40CE" w:rsidTr="002F5F93">
        <w:trPr>
          <w:trHeight w:val="343"/>
          <w:jc w:val="center"/>
        </w:trPr>
        <w:tc>
          <w:tcPr>
            <w:tcW w:w="1843"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Population size</w:t>
            </w:r>
          </w:p>
        </w:tc>
        <w:tc>
          <w:tcPr>
            <w:tcW w:w="1985"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Error equal to 7%</w:t>
            </w:r>
          </w:p>
        </w:tc>
        <w:tc>
          <w:tcPr>
            <w:tcW w:w="1984"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Error equal to 9%</w:t>
            </w:r>
          </w:p>
        </w:tc>
      </w:tr>
      <w:tr w:rsidR="002A40CE" w:rsidRPr="002A40CE" w:rsidTr="002F5F93">
        <w:trPr>
          <w:trHeight w:val="343"/>
          <w:jc w:val="center"/>
        </w:trPr>
        <w:tc>
          <w:tcPr>
            <w:tcW w:w="1843"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80</w:t>
            </w:r>
          </w:p>
        </w:tc>
        <w:tc>
          <w:tcPr>
            <w:tcW w:w="1985"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57</w:t>
            </w:r>
          </w:p>
        </w:tc>
        <w:tc>
          <w:tcPr>
            <w:tcW w:w="1984"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48</w:t>
            </w:r>
          </w:p>
        </w:tc>
      </w:tr>
      <w:tr w:rsidR="002A40CE" w:rsidRPr="002A40CE" w:rsidTr="002F5F93">
        <w:trPr>
          <w:trHeight w:val="343"/>
          <w:jc w:val="center"/>
        </w:trPr>
        <w:tc>
          <w:tcPr>
            <w:tcW w:w="1843"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100</w:t>
            </w:r>
          </w:p>
        </w:tc>
        <w:tc>
          <w:tcPr>
            <w:tcW w:w="1985"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66</w:t>
            </w:r>
          </w:p>
        </w:tc>
        <w:tc>
          <w:tcPr>
            <w:tcW w:w="1984"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54</w:t>
            </w:r>
          </w:p>
        </w:tc>
      </w:tr>
      <w:tr w:rsidR="002A40CE" w:rsidRPr="002A40CE" w:rsidTr="002F5F93">
        <w:trPr>
          <w:trHeight w:val="325"/>
          <w:jc w:val="center"/>
        </w:trPr>
        <w:tc>
          <w:tcPr>
            <w:tcW w:w="1843"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150</w:t>
            </w:r>
          </w:p>
        </w:tc>
        <w:tc>
          <w:tcPr>
            <w:tcW w:w="1985"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85</w:t>
            </w:r>
          </w:p>
        </w:tc>
        <w:tc>
          <w:tcPr>
            <w:tcW w:w="1984"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66</w:t>
            </w:r>
          </w:p>
        </w:tc>
      </w:tr>
      <w:tr w:rsidR="002A40CE" w:rsidRPr="002A40CE" w:rsidTr="002F5F93">
        <w:trPr>
          <w:trHeight w:val="325"/>
          <w:jc w:val="center"/>
        </w:trPr>
        <w:tc>
          <w:tcPr>
            <w:tcW w:w="1843"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200</w:t>
            </w:r>
          </w:p>
        </w:tc>
        <w:tc>
          <w:tcPr>
            <w:tcW w:w="1985"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99</w:t>
            </w:r>
          </w:p>
        </w:tc>
        <w:tc>
          <w:tcPr>
            <w:tcW w:w="1984" w:type="dxa"/>
          </w:tcPr>
          <w:p w:rsidR="002A40CE" w:rsidRPr="002A40CE" w:rsidRDefault="002A40CE" w:rsidP="002A40CE">
            <w:pPr>
              <w:pBdr>
                <w:top w:val="nil"/>
                <w:left w:val="nil"/>
                <w:bottom w:val="nil"/>
                <w:right w:val="nil"/>
                <w:between w:val="nil"/>
              </w:pBdr>
              <w:jc w:val="center"/>
              <w:rPr>
                <w:rFonts w:ascii="Calibri" w:eastAsia="Calibri" w:hAnsi="Calibri" w:cs="Calibri"/>
                <w:color w:val="000000"/>
              </w:rPr>
            </w:pPr>
            <w:r w:rsidRPr="002A40CE">
              <w:rPr>
                <w:rFonts w:ascii="Calibri" w:eastAsia="Calibri" w:hAnsi="Calibri" w:cs="Calibri"/>
                <w:color w:val="000000"/>
              </w:rPr>
              <w:t>75</w:t>
            </w:r>
          </w:p>
        </w:tc>
      </w:tr>
    </w:tbl>
    <w:p w:rsidR="002A40CE" w:rsidRDefault="002A40CE" w:rsidP="002A40CE">
      <w:pPr>
        <w:widowControl w:val="0"/>
        <w:spacing w:line="366" w:lineRule="auto"/>
        <w:jc w:val="both"/>
        <w:rPr>
          <w:rFonts w:ascii="Calibri" w:eastAsia="Calibri" w:hAnsi="Calibri" w:cs="Calibri"/>
          <w:sz w:val="28"/>
          <w:szCs w:val="28"/>
          <w:lang w:val="en-US"/>
        </w:rPr>
      </w:pPr>
    </w:p>
    <w:p w:rsidR="002A40CE" w:rsidRPr="002A40CE" w:rsidRDefault="002A40CE" w:rsidP="002A40CE">
      <w:pPr>
        <w:pStyle w:val="NoSpacing"/>
        <w:jc w:val="both"/>
        <w:rPr>
          <w:rFonts w:ascii="Roboto" w:hAnsi="Roboto"/>
          <w:sz w:val="24"/>
          <w:szCs w:val="24"/>
          <w:lang w:val="en-US"/>
        </w:rPr>
      </w:pPr>
      <w:r w:rsidRPr="002A40CE">
        <w:rPr>
          <w:rFonts w:ascii="Roboto" w:hAnsi="Roboto"/>
          <w:sz w:val="24"/>
          <w:szCs w:val="24"/>
          <w:lang w:val="en-US"/>
        </w:rPr>
        <w:t>Evidently, after fixing the target sample size, the sample distribution is proportionally split among the different classes according with the percentage of the same classes.</w:t>
      </w:r>
    </w:p>
    <w:p w:rsidR="002A40CE" w:rsidRPr="002A40CE" w:rsidRDefault="002A40CE" w:rsidP="002A40CE">
      <w:pPr>
        <w:pStyle w:val="NoSpacing"/>
        <w:jc w:val="both"/>
        <w:rPr>
          <w:rFonts w:ascii="Roboto" w:hAnsi="Roboto"/>
          <w:sz w:val="24"/>
          <w:szCs w:val="24"/>
          <w:lang w:val="en-US"/>
        </w:rPr>
      </w:pPr>
      <w:r w:rsidRPr="002A40CE">
        <w:rPr>
          <w:rFonts w:ascii="Roboto" w:hAnsi="Roboto"/>
          <w:sz w:val="24"/>
          <w:szCs w:val="24"/>
          <w:lang w:val="en-US"/>
        </w:rPr>
        <w:t xml:space="preserve">Each partner will be able to optimize the composition of the sample taking into account its own specificities. The objective is to collect a minimum number of questionnaires useful for explaining the actual characteristics of the services requested on the topic of </w:t>
      </w:r>
      <w:proofErr w:type="spellStart"/>
      <w:r w:rsidRPr="002A40CE">
        <w:rPr>
          <w:rFonts w:ascii="Roboto" w:hAnsi="Roboto"/>
          <w:sz w:val="24"/>
          <w:szCs w:val="24"/>
          <w:lang w:val="en-US"/>
        </w:rPr>
        <w:t>Workation</w:t>
      </w:r>
      <w:proofErr w:type="spellEnd"/>
      <w:r w:rsidRPr="002A40CE">
        <w:rPr>
          <w:rFonts w:ascii="Roboto" w:hAnsi="Roboto"/>
          <w:sz w:val="24"/>
          <w:szCs w:val="24"/>
          <w:lang w:val="en-US"/>
        </w:rPr>
        <w:t>.</w:t>
      </w:r>
    </w:p>
    <w:p w:rsidR="002A40CE" w:rsidRPr="00CB40E2" w:rsidRDefault="002A40CE" w:rsidP="00CB40E2">
      <w:pPr>
        <w:pStyle w:val="NoSpacing"/>
        <w:jc w:val="both"/>
        <w:rPr>
          <w:rFonts w:ascii="Roboto" w:hAnsi="Roboto"/>
          <w:bCs/>
          <w:sz w:val="24"/>
          <w:szCs w:val="24"/>
          <w:lang w:val="en-US"/>
        </w:rPr>
      </w:pPr>
    </w:p>
    <w:p w:rsidR="00BE35ED" w:rsidRPr="002A40CE" w:rsidRDefault="00BE35ED" w:rsidP="00CB40E2">
      <w:pPr>
        <w:pStyle w:val="NoSpacing"/>
        <w:jc w:val="both"/>
        <w:rPr>
          <w:rFonts w:ascii="Roboto" w:hAnsi="Roboto"/>
          <w:b/>
          <w:bCs/>
          <w:sz w:val="24"/>
          <w:szCs w:val="24"/>
          <w:lang w:val="en-US"/>
        </w:rPr>
      </w:pPr>
    </w:p>
    <w:p w:rsidR="000B3789" w:rsidRPr="002A40CE" w:rsidRDefault="000B3789" w:rsidP="00CB40E2">
      <w:pPr>
        <w:pStyle w:val="NoSpacing"/>
        <w:jc w:val="both"/>
        <w:rPr>
          <w:rFonts w:ascii="Roboto" w:hAnsi="Roboto"/>
          <w:b/>
          <w:bCs/>
          <w:sz w:val="24"/>
          <w:szCs w:val="24"/>
          <w:lang w:val="en-US"/>
        </w:rPr>
      </w:pPr>
      <w:r w:rsidRPr="002A40CE">
        <w:rPr>
          <w:rFonts w:ascii="Roboto" w:hAnsi="Roboto"/>
          <w:b/>
          <w:bCs/>
          <w:sz w:val="24"/>
          <w:szCs w:val="24"/>
          <w:lang w:val="en-US"/>
        </w:rPr>
        <w:t>2.</w:t>
      </w:r>
      <w:r w:rsidRPr="002A40CE">
        <w:rPr>
          <w:rFonts w:ascii="Roboto" w:hAnsi="Roboto"/>
          <w:b/>
          <w:bCs/>
          <w:sz w:val="24"/>
          <w:szCs w:val="24"/>
          <w:lang w:val="en-US"/>
        </w:rPr>
        <w:tab/>
        <w:t>Questionnaire specific objectives and results</w:t>
      </w:r>
    </w:p>
    <w:p w:rsidR="000B3789" w:rsidRPr="00CB40E2" w:rsidRDefault="000B3789"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 xml:space="preserve">The questionnaire, developed as part of the activities of the </w:t>
      </w:r>
      <w:proofErr w:type="spellStart"/>
      <w:r w:rsidRPr="00CB40E2">
        <w:rPr>
          <w:rFonts w:ascii="Roboto" w:hAnsi="Roboto"/>
          <w:bCs/>
          <w:sz w:val="24"/>
          <w:szCs w:val="24"/>
          <w:lang w:val="en-US"/>
        </w:rPr>
        <w:t>FReA</w:t>
      </w:r>
      <w:proofErr w:type="spellEnd"/>
      <w:r w:rsidRPr="00CB40E2">
        <w:rPr>
          <w:rFonts w:ascii="Roboto" w:hAnsi="Roboto"/>
          <w:bCs/>
          <w:sz w:val="24"/>
          <w:szCs w:val="24"/>
          <w:lang w:val="en-US"/>
        </w:rPr>
        <w:t xml:space="preserve"> Project (</w:t>
      </w:r>
      <w:proofErr w:type="spellStart"/>
      <w:r w:rsidRPr="00CB40E2">
        <w:rPr>
          <w:rFonts w:ascii="Roboto" w:hAnsi="Roboto"/>
          <w:bCs/>
          <w:sz w:val="24"/>
          <w:szCs w:val="24"/>
          <w:lang w:val="en-US"/>
        </w:rPr>
        <w:t>Interreg</w:t>
      </w:r>
      <w:proofErr w:type="spellEnd"/>
      <w:r w:rsidRPr="00CB40E2">
        <w:rPr>
          <w:rFonts w:ascii="Roboto" w:hAnsi="Roboto"/>
          <w:bCs/>
          <w:sz w:val="24"/>
          <w:szCs w:val="24"/>
          <w:lang w:val="en-US"/>
        </w:rPr>
        <w:t xml:space="preserve"> IPA South-Adriatic Program 2021-2027), represented a useful tool for analyzing the characteristics of the services provided by tourism operators with reference to the </w:t>
      </w:r>
      <w:proofErr w:type="spellStart"/>
      <w:r w:rsidRPr="00CB40E2">
        <w:rPr>
          <w:rFonts w:ascii="Roboto" w:hAnsi="Roboto"/>
          <w:bCs/>
          <w:sz w:val="24"/>
          <w:szCs w:val="24"/>
          <w:lang w:val="en-US"/>
        </w:rPr>
        <w:t>workation</w:t>
      </w:r>
      <w:proofErr w:type="spellEnd"/>
      <w:r w:rsidRPr="00CB40E2">
        <w:rPr>
          <w:rFonts w:ascii="Roboto" w:hAnsi="Roboto"/>
          <w:bCs/>
          <w:sz w:val="24"/>
          <w:szCs w:val="24"/>
          <w:lang w:val="en-US"/>
        </w:rPr>
        <w:t xml:space="preserve"> segment. </w:t>
      </w:r>
    </w:p>
    <w:p w:rsidR="000B3789" w:rsidRPr="00CB40E2" w:rsidRDefault="000B3789"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 xml:space="preserve">In fact, through the administration of the questionnaire, the aim was to collect information on the forms of </w:t>
      </w:r>
      <w:proofErr w:type="spellStart"/>
      <w:r w:rsidRPr="00CB40E2">
        <w:rPr>
          <w:rFonts w:ascii="Roboto" w:hAnsi="Roboto"/>
          <w:bCs/>
          <w:sz w:val="24"/>
          <w:szCs w:val="24"/>
          <w:lang w:val="en-US"/>
        </w:rPr>
        <w:t>workation</w:t>
      </w:r>
      <w:proofErr w:type="spellEnd"/>
      <w:r w:rsidRPr="00CB40E2">
        <w:rPr>
          <w:rFonts w:ascii="Roboto" w:hAnsi="Roboto"/>
          <w:bCs/>
          <w:sz w:val="24"/>
          <w:szCs w:val="24"/>
          <w:lang w:val="en-US"/>
        </w:rPr>
        <w:t xml:space="preserve"> introduced by the selected companies, as well as to measure, on a preliminary basis, their tourism innovation needs.</w:t>
      </w: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The objective was to collect a basket of information on the tourist situation, which constitutes the basis for preparing initiatives aimed at encouraging the diffusion of new paradigms, but also concrete services for tourists.</w:t>
      </w:r>
    </w:p>
    <w:p w:rsidR="000B3789" w:rsidRPr="00CB40E2" w:rsidRDefault="000B3789"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 xml:space="preserve">Therefore, the questionnaire aimed to highlight the current state of diffusion of </w:t>
      </w:r>
      <w:proofErr w:type="spellStart"/>
      <w:r w:rsidRPr="00CB40E2">
        <w:rPr>
          <w:rFonts w:ascii="Roboto" w:hAnsi="Roboto"/>
          <w:bCs/>
          <w:sz w:val="24"/>
          <w:szCs w:val="24"/>
          <w:lang w:val="en-US"/>
        </w:rPr>
        <w:t>workation</w:t>
      </w:r>
      <w:proofErr w:type="spellEnd"/>
      <w:r w:rsidRPr="00CB40E2">
        <w:rPr>
          <w:rFonts w:ascii="Roboto" w:hAnsi="Roboto"/>
          <w:bCs/>
          <w:sz w:val="24"/>
          <w:szCs w:val="24"/>
          <w:lang w:val="en-US"/>
        </w:rPr>
        <w:t>, its potential and the concrete difficulties in the processes of organizing and providing this form of tourism.</w:t>
      </w:r>
    </w:p>
    <w:p w:rsidR="000B3789" w:rsidRPr="00CB40E2" w:rsidRDefault="000B3789" w:rsidP="00CB40E2">
      <w:pPr>
        <w:pStyle w:val="NoSpacing"/>
        <w:jc w:val="both"/>
        <w:rPr>
          <w:rFonts w:ascii="Roboto" w:hAnsi="Roboto"/>
          <w:bCs/>
          <w:sz w:val="24"/>
          <w:szCs w:val="24"/>
          <w:lang w:val="en-US"/>
        </w:rPr>
      </w:pPr>
    </w:p>
    <w:p w:rsidR="002A40CE" w:rsidRDefault="002A40CE" w:rsidP="00CB40E2">
      <w:pPr>
        <w:pStyle w:val="NoSpacing"/>
        <w:jc w:val="both"/>
        <w:rPr>
          <w:rFonts w:ascii="Roboto" w:hAnsi="Roboto"/>
          <w:bCs/>
          <w:sz w:val="24"/>
          <w:szCs w:val="24"/>
          <w:lang w:val="en-US"/>
        </w:rPr>
      </w:pPr>
    </w:p>
    <w:p w:rsidR="002A40CE" w:rsidRDefault="002A40CE" w:rsidP="00CB40E2">
      <w:pPr>
        <w:pStyle w:val="NoSpacing"/>
        <w:jc w:val="both"/>
        <w:rPr>
          <w:rFonts w:ascii="Roboto" w:hAnsi="Roboto"/>
          <w:bCs/>
          <w:sz w:val="24"/>
          <w:szCs w:val="24"/>
          <w:lang w:val="en-US"/>
        </w:rPr>
      </w:pPr>
    </w:p>
    <w:p w:rsidR="002A40CE" w:rsidRDefault="002A40CE" w:rsidP="00CB40E2">
      <w:pPr>
        <w:pStyle w:val="NoSpacing"/>
        <w:jc w:val="both"/>
        <w:rPr>
          <w:rFonts w:ascii="Roboto" w:hAnsi="Roboto"/>
          <w:bCs/>
          <w:sz w:val="24"/>
          <w:szCs w:val="24"/>
          <w:lang w:val="en-US"/>
        </w:rPr>
      </w:pPr>
    </w:p>
    <w:p w:rsidR="002A40CE" w:rsidRDefault="002A40CE"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The questionnaire was divided into 6 sections:</w:t>
      </w: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w:t>
      </w:r>
      <w:r w:rsidRPr="00CB40E2">
        <w:rPr>
          <w:rFonts w:ascii="Roboto" w:hAnsi="Roboto"/>
          <w:bCs/>
          <w:sz w:val="24"/>
          <w:szCs w:val="24"/>
          <w:lang w:val="en-US"/>
        </w:rPr>
        <w:tab/>
        <w:t>Section 1: General information,</w:t>
      </w: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w:t>
      </w:r>
      <w:r w:rsidRPr="00CB40E2">
        <w:rPr>
          <w:rFonts w:ascii="Roboto" w:hAnsi="Roboto"/>
          <w:bCs/>
          <w:sz w:val="24"/>
          <w:szCs w:val="24"/>
          <w:lang w:val="en-US"/>
        </w:rPr>
        <w:tab/>
        <w:t xml:space="preserve">Section 2: </w:t>
      </w:r>
      <w:proofErr w:type="spellStart"/>
      <w:r w:rsidRPr="00CB40E2">
        <w:rPr>
          <w:rFonts w:ascii="Roboto" w:hAnsi="Roboto"/>
          <w:bCs/>
          <w:sz w:val="24"/>
          <w:szCs w:val="24"/>
          <w:lang w:val="en-US"/>
        </w:rPr>
        <w:t>Worktation</w:t>
      </w:r>
      <w:proofErr w:type="spellEnd"/>
      <w:r w:rsidRPr="00CB40E2">
        <w:rPr>
          <w:rFonts w:ascii="Roboto" w:hAnsi="Roboto"/>
          <w:bCs/>
          <w:sz w:val="24"/>
          <w:szCs w:val="24"/>
          <w:lang w:val="en-US"/>
        </w:rPr>
        <w:t xml:space="preserve"> offers,</w:t>
      </w: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w:t>
      </w:r>
      <w:r w:rsidRPr="00CB40E2">
        <w:rPr>
          <w:rFonts w:ascii="Roboto" w:hAnsi="Roboto"/>
          <w:bCs/>
          <w:sz w:val="24"/>
          <w:szCs w:val="24"/>
          <w:lang w:val="en-US"/>
        </w:rPr>
        <w:tab/>
        <w:t>Section 3: Customer Experience and Feedback,</w:t>
      </w: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w:t>
      </w:r>
      <w:r w:rsidRPr="00CB40E2">
        <w:rPr>
          <w:rFonts w:ascii="Roboto" w:hAnsi="Roboto"/>
          <w:bCs/>
          <w:sz w:val="24"/>
          <w:szCs w:val="24"/>
          <w:lang w:val="en-US"/>
        </w:rPr>
        <w:tab/>
        <w:t>Section 4: Promotion and marketing,</w:t>
      </w: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w:t>
      </w:r>
      <w:r w:rsidRPr="00CB40E2">
        <w:rPr>
          <w:rFonts w:ascii="Roboto" w:hAnsi="Roboto"/>
          <w:bCs/>
          <w:sz w:val="24"/>
          <w:szCs w:val="24"/>
          <w:lang w:val="en-US"/>
        </w:rPr>
        <w:tab/>
        <w:t xml:space="preserve">Section 5: Future of </w:t>
      </w:r>
      <w:proofErr w:type="spellStart"/>
      <w:r w:rsidRPr="00CB40E2">
        <w:rPr>
          <w:rFonts w:ascii="Roboto" w:hAnsi="Roboto"/>
          <w:bCs/>
          <w:sz w:val="24"/>
          <w:szCs w:val="24"/>
          <w:lang w:val="en-US"/>
        </w:rPr>
        <w:t>workation</w:t>
      </w:r>
      <w:proofErr w:type="spellEnd"/>
      <w:r w:rsidRPr="00CB40E2">
        <w:rPr>
          <w:rFonts w:ascii="Roboto" w:hAnsi="Roboto"/>
          <w:bCs/>
          <w:sz w:val="24"/>
          <w:szCs w:val="24"/>
          <w:lang w:val="en-US"/>
        </w:rPr>
        <w:t>,</w:t>
      </w: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w:t>
      </w:r>
      <w:r w:rsidRPr="00CB40E2">
        <w:rPr>
          <w:rFonts w:ascii="Roboto" w:hAnsi="Roboto"/>
          <w:bCs/>
          <w:sz w:val="24"/>
          <w:szCs w:val="24"/>
          <w:lang w:val="en-US"/>
        </w:rPr>
        <w:tab/>
        <w:t>Section 6: Conclusions,</w:t>
      </w:r>
    </w:p>
    <w:p w:rsidR="000B3789" w:rsidRPr="00CB40E2" w:rsidRDefault="000B3789"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The purpose of the questionnaire was purely cognitive. The data provided, processed anonymously, will be used in aggregate form for statistical purposes only.</w:t>
      </w:r>
    </w:p>
    <w:p w:rsidR="000B3789" w:rsidRPr="00CB40E2" w:rsidRDefault="000B3789"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Cs/>
          <w:sz w:val="24"/>
          <w:szCs w:val="24"/>
          <w:lang w:val="en-US"/>
        </w:rPr>
      </w:pPr>
      <w:r w:rsidRPr="00CB40E2">
        <w:rPr>
          <w:rFonts w:ascii="Roboto" w:hAnsi="Roboto"/>
          <w:bCs/>
          <w:sz w:val="24"/>
          <w:szCs w:val="24"/>
          <w:lang w:val="en-US"/>
        </w:rPr>
        <w:t>The companies that responded to the questionnaire will be involved in a subsequent in-depth process, through the organization of testing phases and B2B meetings.</w:t>
      </w:r>
    </w:p>
    <w:p w:rsidR="000B3789" w:rsidRPr="00CB40E2" w:rsidRDefault="000B3789" w:rsidP="00CB40E2">
      <w:pPr>
        <w:pStyle w:val="NoSpacing"/>
        <w:jc w:val="both"/>
        <w:rPr>
          <w:rFonts w:ascii="Roboto" w:hAnsi="Roboto"/>
          <w:bCs/>
          <w:sz w:val="24"/>
          <w:szCs w:val="24"/>
          <w:lang w:val="en-US"/>
        </w:rPr>
      </w:pPr>
    </w:p>
    <w:p w:rsidR="000B3789" w:rsidRPr="00CB40E2" w:rsidRDefault="000B3789" w:rsidP="00CB40E2">
      <w:pPr>
        <w:pStyle w:val="NoSpacing"/>
        <w:jc w:val="both"/>
        <w:rPr>
          <w:rFonts w:ascii="Roboto" w:hAnsi="Roboto"/>
          <w:b/>
          <w:bCs/>
          <w:sz w:val="24"/>
          <w:szCs w:val="24"/>
          <w:lang w:val="en-US"/>
        </w:rPr>
      </w:pPr>
      <w:r w:rsidRPr="00CB40E2">
        <w:rPr>
          <w:rFonts w:ascii="Roboto" w:hAnsi="Roboto"/>
          <w:b/>
          <w:bCs/>
          <w:sz w:val="24"/>
          <w:szCs w:val="24"/>
          <w:lang w:val="en-US"/>
        </w:rPr>
        <w:t>QUESTIONNAIRE RESULTS</w:t>
      </w:r>
    </w:p>
    <w:p w:rsidR="00303FF2" w:rsidRPr="00CB40E2" w:rsidRDefault="00303FF2" w:rsidP="00CB40E2">
      <w:pPr>
        <w:pStyle w:val="NoSpacing"/>
        <w:jc w:val="both"/>
        <w:rPr>
          <w:rFonts w:ascii="Roboto" w:hAnsi="Roboto"/>
          <w:bCs/>
          <w:sz w:val="24"/>
          <w:szCs w:val="24"/>
          <w:lang w:val="en-US"/>
        </w:rPr>
      </w:pPr>
    </w:p>
    <w:p w:rsidR="00303FF2" w:rsidRPr="00CB40E2" w:rsidRDefault="00303FF2" w:rsidP="00CB40E2">
      <w:pPr>
        <w:pStyle w:val="NoSpacing"/>
        <w:jc w:val="both"/>
        <w:rPr>
          <w:rFonts w:ascii="Roboto" w:hAnsi="Roboto"/>
          <w:bCs/>
          <w:sz w:val="24"/>
          <w:szCs w:val="24"/>
          <w:lang w:val="en-US"/>
        </w:rPr>
      </w:pPr>
      <w:r w:rsidRPr="00CB40E2">
        <w:rPr>
          <w:rFonts w:ascii="Roboto" w:hAnsi="Roboto"/>
          <w:bCs/>
          <w:sz w:val="24"/>
          <w:szCs w:val="24"/>
          <w:lang w:val="en-US"/>
        </w:rPr>
        <w:t>The total number of questionnaires collected is 21.</w:t>
      </w:r>
      <w:r w:rsidR="00CC1529" w:rsidRPr="00CB40E2">
        <w:rPr>
          <w:rFonts w:ascii="Roboto" w:hAnsi="Roboto"/>
          <w:bCs/>
          <w:sz w:val="24"/>
          <w:szCs w:val="24"/>
          <w:lang w:val="en-US"/>
        </w:rPr>
        <w:t xml:space="preserve"> Below are the main results that emerged and elaborated on the basis of the answers provided by the companies </w:t>
      </w:r>
      <w:proofErr w:type="gramStart"/>
      <w:r w:rsidR="00CC1529" w:rsidRPr="00CB40E2">
        <w:rPr>
          <w:rFonts w:ascii="Roboto" w:hAnsi="Roboto"/>
          <w:bCs/>
          <w:sz w:val="24"/>
          <w:szCs w:val="24"/>
          <w:lang w:val="en-US"/>
        </w:rPr>
        <w:t>interviewed.</w:t>
      </w:r>
      <w:proofErr w:type="gramEnd"/>
    </w:p>
    <w:p w:rsidR="000E628D" w:rsidRPr="00CB40E2" w:rsidRDefault="000E628D" w:rsidP="00CB40E2">
      <w:pPr>
        <w:pStyle w:val="NoSpacing"/>
        <w:jc w:val="both"/>
        <w:rPr>
          <w:rFonts w:ascii="Roboto" w:hAnsi="Roboto"/>
          <w:bCs/>
          <w:sz w:val="24"/>
          <w:szCs w:val="24"/>
          <w:lang w:val="en-US"/>
        </w:rPr>
      </w:pPr>
      <w:r w:rsidRPr="00CB40E2">
        <w:rPr>
          <w:rFonts w:ascii="Roboto" w:hAnsi="Roboto"/>
          <w:bCs/>
          <w:sz w:val="24"/>
          <w:szCs w:val="24"/>
          <w:lang w:val="en-US"/>
        </w:rPr>
        <w:t>In Section 1: General information of the questionnaire (consisting of 6 questions), companies were asked to indicate, in addition to general data (such as name/company name, year of incorporation, registered and operational headquarters address, any membership in groups of companies etc.), the legal form of the company, the economic sector in which it operates and the reference market.</w:t>
      </w:r>
    </w:p>
    <w:p w:rsidR="00BE35ED" w:rsidRPr="00CB40E2" w:rsidRDefault="00BE35ED" w:rsidP="00CB40E2">
      <w:pPr>
        <w:pStyle w:val="NoSpacing"/>
        <w:jc w:val="both"/>
        <w:rPr>
          <w:rFonts w:ascii="Roboto" w:hAnsi="Roboto"/>
          <w:noProof/>
          <w:sz w:val="24"/>
          <w:szCs w:val="24"/>
          <w:lang w:val="en-US"/>
        </w:rPr>
      </w:pPr>
    </w:p>
    <w:p w:rsidR="001A4993" w:rsidRPr="002A40CE" w:rsidRDefault="001A4993" w:rsidP="00CB40E2">
      <w:pPr>
        <w:pStyle w:val="NoSpacing"/>
        <w:jc w:val="both"/>
        <w:rPr>
          <w:rFonts w:ascii="Roboto" w:hAnsi="Roboto"/>
          <w:sz w:val="24"/>
          <w:szCs w:val="24"/>
        </w:rPr>
      </w:pPr>
      <w:r w:rsidRPr="00CB40E2">
        <w:rPr>
          <w:rFonts w:ascii="Roboto" w:hAnsi="Roboto"/>
          <w:sz w:val="24"/>
          <w:szCs w:val="24"/>
          <w:lang w:val="en-US"/>
        </w:rPr>
        <w:t>This chart shows the distribution of responses for the legal form of companies among 21 participants. Here's a breakdown:</w:t>
      </w:r>
    </w:p>
    <w:p w:rsidR="001A4993" w:rsidRPr="00CB40E2" w:rsidRDefault="001A4993" w:rsidP="00CB40E2">
      <w:pPr>
        <w:pStyle w:val="NoSpacing"/>
        <w:jc w:val="both"/>
        <w:rPr>
          <w:rFonts w:ascii="Roboto" w:hAnsi="Roboto"/>
          <w:sz w:val="24"/>
          <w:szCs w:val="24"/>
          <w:lang w:val="en-US"/>
        </w:rPr>
      </w:pPr>
      <w:r w:rsidRPr="00CB40E2">
        <w:rPr>
          <w:rFonts w:ascii="Roboto" w:hAnsi="Roboto"/>
          <w:b/>
          <w:bCs/>
          <w:sz w:val="24"/>
          <w:szCs w:val="24"/>
          <w:lang w:val="en-US"/>
        </w:rPr>
        <w:t>Sole Proprietorship (57.1%)</w:t>
      </w:r>
      <w:r w:rsidRPr="00CB40E2">
        <w:rPr>
          <w:rFonts w:ascii="Roboto" w:hAnsi="Roboto"/>
          <w:sz w:val="24"/>
          <w:szCs w:val="24"/>
          <w:lang w:val="en-US"/>
        </w:rPr>
        <w:t>: A majority of respondents (12 out of 21) indicated that their companies are sole proprietorships. This indicates a strong preference for individual ownership and management among the sample.</w:t>
      </w:r>
    </w:p>
    <w:p w:rsidR="001A4993" w:rsidRPr="00CB40E2" w:rsidRDefault="001A4993" w:rsidP="00CB40E2">
      <w:pPr>
        <w:pStyle w:val="NoSpacing"/>
        <w:jc w:val="both"/>
        <w:rPr>
          <w:rFonts w:ascii="Roboto" w:hAnsi="Roboto"/>
          <w:sz w:val="24"/>
          <w:szCs w:val="24"/>
          <w:lang w:val="en-US"/>
        </w:rPr>
      </w:pPr>
      <w:r w:rsidRPr="00CB40E2">
        <w:rPr>
          <w:rFonts w:ascii="Roboto" w:hAnsi="Roboto"/>
          <w:b/>
          <w:bCs/>
          <w:sz w:val="24"/>
          <w:szCs w:val="24"/>
          <w:lang w:val="en-US"/>
        </w:rPr>
        <w:t>Limited Liability Company (28.6%)</w:t>
      </w:r>
      <w:r w:rsidRPr="00CB40E2">
        <w:rPr>
          <w:rFonts w:ascii="Roboto" w:hAnsi="Roboto"/>
          <w:sz w:val="24"/>
          <w:szCs w:val="24"/>
          <w:lang w:val="en-US"/>
        </w:rPr>
        <w:t xml:space="preserve">: The second-largest category is Limited Liability Companies (6 out of 21), showing a significant number of businesses prefer the legal protection and structural benefits that </w:t>
      </w:r>
      <w:proofErr w:type="spellStart"/>
      <w:r w:rsidRPr="00CB40E2">
        <w:rPr>
          <w:rFonts w:ascii="Roboto" w:hAnsi="Roboto"/>
          <w:sz w:val="24"/>
          <w:szCs w:val="24"/>
          <w:lang w:val="en-US"/>
        </w:rPr>
        <w:t>LLCs</w:t>
      </w:r>
      <w:proofErr w:type="spellEnd"/>
      <w:r w:rsidRPr="00CB40E2">
        <w:rPr>
          <w:rFonts w:ascii="Roboto" w:hAnsi="Roboto"/>
          <w:sz w:val="24"/>
          <w:szCs w:val="24"/>
          <w:lang w:val="en-US"/>
        </w:rPr>
        <w:t xml:space="preserve"> offer.</w:t>
      </w:r>
    </w:p>
    <w:p w:rsidR="001A4993" w:rsidRPr="00CB40E2" w:rsidRDefault="001A4993" w:rsidP="00CB40E2">
      <w:pPr>
        <w:pStyle w:val="NoSpacing"/>
        <w:jc w:val="both"/>
        <w:rPr>
          <w:rFonts w:ascii="Roboto" w:hAnsi="Roboto"/>
          <w:sz w:val="24"/>
          <w:szCs w:val="24"/>
          <w:lang w:val="en-US"/>
        </w:rPr>
      </w:pPr>
      <w:r w:rsidRPr="00CB40E2">
        <w:rPr>
          <w:rFonts w:ascii="Roboto" w:hAnsi="Roboto"/>
          <w:b/>
          <w:bCs/>
          <w:sz w:val="24"/>
          <w:szCs w:val="24"/>
          <w:lang w:val="en-US"/>
        </w:rPr>
        <w:t>Simple Company (14.3%)</w:t>
      </w:r>
      <w:r w:rsidRPr="00CB40E2">
        <w:rPr>
          <w:rFonts w:ascii="Roboto" w:hAnsi="Roboto"/>
          <w:sz w:val="24"/>
          <w:szCs w:val="24"/>
          <w:lang w:val="en-US"/>
        </w:rPr>
        <w:t>: A smaller portion (3 out of 21) selected "Simple Company," which suggests fewer companies are organized under this less common or simplified form.</w:t>
      </w:r>
    </w:p>
    <w:p w:rsidR="00D24433" w:rsidRPr="00CB40E2" w:rsidRDefault="00D24433" w:rsidP="00CB40E2">
      <w:pPr>
        <w:pStyle w:val="NoSpacing"/>
        <w:jc w:val="both"/>
        <w:rPr>
          <w:rFonts w:ascii="Roboto" w:hAnsi="Roboto"/>
          <w:sz w:val="24"/>
          <w:szCs w:val="24"/>
          <w:lang w:val="en-US"/>
        </w:rPr>
      </w:pPr>
    </w:p>
    <w:p w:rsidR="002A40CE" w:rsidRDefault="002A40CE" w:rsidP="00CB40E2">
      <w:pPr>
        <w:pStyle w:val="NoSpacing"/>
        <w:jc w:val="both"/>
        <w:rPr>
          <w:rFonts w:ascii="Roboto" w:hAnsi="Roboto"/>
          <w:sz w:val="24"/>
          <w:szCs w:val="24"/>
          <w:lang w:val="en-US"/>
        </w:rPr>
      </w:pPr>
    </w:p>
    <w:p w:rsidR="002A40CE" w:rsidRDefault="002A40CE" w:rsidP="00CB40E2">
      <w:pPr>
        <w:pStyle w:val="NoSpacing"/>
        <w:jc w:val="both"/>
        <w:rPr>
          <w:rFonts w:ascii="Roboto" w:hAnsi="Roboto"/>
          <w:sz w:val="24"/>
          <w:szCs w:val="24"/>
          <w:lang w:val="en-US"/>
        </w:rPr>
      </w:pPr>
    </w:p>
    <w:p w:rsidR="002A40CE" w:rsidRDefault="002A40CE" w:rsidP="00CB40E2">
      <w:pPr>
        <w:pStyle w:val="NoSpacing"/>
        <w:jc w:val="both"/>
        <w:rPr>
          <w:rFonts w:ascii="Roboto" w:hAnsi="Roboto"/>
          <w:sz w:val="24"/>
          <w:szCs w:val="24"/>
          <w:lang w:val="en-US"/>
        </w:rPr>
      </w:pPr>
    </w:p>
    <w:p w:rsidR="002A40CE" w:rsidRDefault="002A40CE" w:rsidP="00CB40E2">
      <w:pPr>
        <w:pStyle w:val="NoSpacing"/>
        <w:jc w:val="both"/>
        <w:rPr>
          <w:rFonts w:ascii="Roboto" w:hAnsi="Roboto"/>
          <w:sz w:val="24"/>
          <w:szCs w:val="24"/>
          <w:lang w:val="en-US"/>
        </w:rPr>
      </w:pPr>
    </w:p>
    <w:p w:rsidR="002A40CE" w:rsidRDefault="002A40CE" w:rsidP="00CB40E2">
      <w:pPr>
        <w:pStyle w:val="NoSpacing"/>
        <w:jc w:val="both"/>
        <w:rPr>
          <w:rFonts w:ascii="Roboto" w:hAnsi="Roboto"/>
          <w:sz w:val="24"/>
          <w:szCs w:val="24"/>
          <w:lang w:val="en-US"/>
        </w:rPr>
      </w:pPr>
    </w:p>
    <w:p w:rsidR="002A40CE" w:rsidRDefault="002A40CE" w:rsidP="00CB40E2">
      <w:pPr>
        <w:pStyle w:val="NoSpacing"/>
        <w:jc w:val="both"/>
        <w:rPr>
          <w:rFonts w:ascii="Roboto" w:hAnsi="Roboto"/>
          <w:sz w:val="24"/>
          <w:szCs w:val="24"/>
          <w:lang w:val="en-US"/>
        </w:rPr>
      </w:pPr>
    </w:p>
    <w:p w:rsidR="001A4993" w:rsidRPr="00CB40E2" w:rsidRDefault="001A4993" w:rsidP="00CB40E2">
      <w:pPr>
        <w:pStyle w:val="NoSpacing"/>
        <w:jc w:val="both"/>
        <w:rPr>
          <w:rFonts w:ascii="Roboto" w:hAnsi="Roboto"/>
          <w:sz w:val="24"/>
          <w:szCs w:val="24"/>
          <w:lang w:val="en-US"/>
        </w:rPr>
      </w:pPr>
      <w:r w:rsidRPr="00CB40E2">
        <w:rPr>
          <w:rFonts w:ascii="Roboto" w:hAnsi="Roboto"/>
          <w:sz w:val="24"/>
          <w:szCs w:val="24"/>
          <w:lang w:val="en-US"/>
        </w:rPr>
        <w:t>Other legal forms, such as partnerships, joint-stock companies, or cooperative societies, are not represented in the responses. This could imply they are either uncommon in the sample group or were not selected.</w:t>
      </w:r>
    </w:p>
    <w:p w:rsidR="001A4993" w:rsidRPr="00CB40E2" w:rsidRDefault="001A4993" w:rsidP="00CB40E2">
      <w:pPr>
        <w:pStyle w:val="NoSpacing"/>
        <w:jc w:val="both"/>
        <w:rPr>
          <w:rFonts w:ascii="Roboto" w:hAnsi="Roboto"/>
          <w:sz w:val="24"/>
          <w:szCs w:val="24"/>
          <w:lang w:val="en-US"/>
        </w:rPr>
      </w:pPr>
      <w:r w:rsidRPr="00CB40E2">
        <w:rPr>
          <w:rFonts w:ascii="Roboto" w:hAnsi="Roboto"/>
          <w:sz w:val="24"/>
          <w:szCs w:val="24"/>
          <w:lang w:val="en-US"/>
        </w:rPr>
        <w:t>The dominance of sole proprietorships suggests that the majority of businesses are likely small-scale and owner-operated. These businesses may prefer simpler structures to minimize administrative costs and regulatory burdens.</w:t>
      </w:r>
    </w:p>
    <w:p w:rsidR="00D24433" w:rsidRPr="00CB40E2" w:rsidRDefault="00D24433" w:rsidP="00CB40E2">
      <w:pPr>
        <w:pStyle w:val="NoSpacing"/>
        <w:jc w:val="both"/>
        <w:rPr>
          <w:rFonts w:ascii="Roboto" w:hAnsi="Roboto"/>
          <w:sz w:val="24"/>
          <w:szCs w:val="24"/>
          <w:lang w:val="en-US"/>
        </w:rPr>
      </w:pPr>
      <w:r w:rsidRPr="00CB40E2">
        <w:rPr>
          <w:rFonts w:ascii="Roboto" w:hAnsi="Roboto"/>
          <w:sz w:val="24"/>
          <w:szCs w:val="24"/>
          <w:lang w:val="en-US"/>
        </w:rPr>
        <w:t xml:space="preserve">The second-largest category indicates that a significant proportion of businesses are structured to separate personal and business liabilities. </w:t>
      </w:r>
      <w:proofErr w:type="spellStart"/>
      <w:r w:rsidRPr="00CB40E2">
        <w:rPr>
          <w:rFonts w:ascii="Roboto" w:hAnsi="Roboto"/>
          <w:sz w:val="24"/>
          <w:szCs w:val="24"/>
          <w:lang w:val="en-US"/>
        </w:rPr>
        <w:t>LLCs</w:t>
      </w:r>
      <w:proofErr w:type="spellEnd"/>
      <w:r w:rsidRPr="00CB40E2">
        <w:rPr>
          <w:rFonts w:ascii="Roboto" w:hAnsi="Roboto"/>
          <w:sz w:val="24"/>
          <w:szCs w:val="24"/>
          <w:lang w:val="en-US"/>
        </w:rPr>
        <w:t xml:space="preserve"> are often preferred by companies seeking more professional credibility and growth opportunities.</w:t>
      </w:r>
    </w:p>
    <w:p w:rsidR="007F1A8E" w:rsidRPr="009E7F09" w:rsidRDefault="00D24433" w:rsidP="00CB40E2">
      <w:pPr>
        <w:pStyle w:val="NoSpacing"/>
        <w:jc w:val="both"/>
        <w:rPr>
          <w:rFonts w:ascii="Roboto" w:hAnsi="Roboto"/>
          <w:sz w:val="24"/>
          <w:szCs w:val="24"/>
          <w:lang w:val="en-US"/>
        </w:rPr>
      </w:pPr>
      <w:r w:rsidRPr="00CB40E2">
        <w:rPr>
          <w:rFonts w:ascii="Roboto" w:hAnsi="Roboto"/>
          <w:sz w:val="24"/>
          <w:szCs w:val="24"/>
          <w:lang w:val="en-US"/>
        </w:rPr>
        <w:t>This smaller proportion indicates a niche category of businesses that opt for a "lighter" structure, likely offering flexibility while still formalizing their operations. It’s possible these businesses are in specific industries or are newer ventures testing their markets.</w:t>
      </w:r>
    </w:p>
    <w:p w:rsidR="007F1A8E" w:rsidRPr="00CB40E2" w:rsidRDefault="007F1A8E" w:rsidP="00CB40E2">
      <w:pPr>
        <w:pStyle w:val="NoSpacing"/>
        <w:jc w:val="both"/>
        <w:rPr>
          <w:rFonts w:ascii="Roboto" w:hAnsi="Roboto"/>
          <w:sz w:val="24"/>
          <w:szCs w:val="24"/>
        </w:rPr>
      </w:pP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501900"/>
            <wp:effectExtent l="0" t="0" r="0" b="0"/>
            <wp:docPr id="15" name="image4.png" descr="Forms response chart. Question title: 2 .  Indicate the legal form of the company:. Number of responses: 21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2 .  Indicate the legal form of the company:. Number of responses: 21 responses."/>
                    <pic:cNvPicPr preferRelativeResize="0"/>
                  </pic:nvPicPr>
                  <pic:blipFill>
                    <a:blip r:embed="rId7"/>
                    <a:srcRect/>
                    <a:stretch>
                      <a:fillRect/>
                    </a:stretch>
                  </pic:blipFill>
                  <pic:spPr>
                    <a:xfrm>
                      <a:off x="0" y="0"/>
                      <a:ext cx="5943600" cy="2501900"/>
                    </a:xfrm>
                    <a:prstGeom prst="rect">
                      <a:avLst/>
                    </a:prstGeom>
                    <a:ln/>
                  </pic:spPr>
                </pic:pic>
              </a:graphicData>
            </a:graphic>
          </wp:inline>
        </w:drawing>
      </w:r>
    </w:p>
    <w:p w:rsidR="00CC1529" w:rsidRPr="00CB40E2" w:rsidRDefault="00CC1529" w:rsidP="00CB40E2">
      <w:pPr>
        <w:pStyle w:val="NoSpacing"/>
        <w:jc w:val="both"/>
        <w:rPr>
          <w:rFonts w:ascii="Roboto" w:hAnsi="Roboto"/>
          <w:sz w:val="24"/>
          <w:szCs w:val="24"/>
        </w:rPr>
      </w:pPr>
    </w:p>
    <w:p w:rsidR="00CC1529" w:rsidRPr="00CB40E2" w:rsidRDefault="00CC1529"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540126" w:rsidRPr="00CB40E2" w:rsidRDefault="00540126" w:rsidP="00CB40E2">
      <w:pPr>
        <w:pStyle w:val="NoSpacing"/>
        <w:jc w:val="both"/>
        <w:rPr>
          <w:rFonts w:ascii="Roboto" w:hAnsi="Roboto"/>
          <w:sz w:val="24"/>
          <w:szCs w:val="24"/>
        </w:rPr>
      </w:pPr>
    </w:p>
    <w:p w:rsidR="00540126" w:rsidRPr="00CB40E2" w:rsidRDefault="00540126" w:rsidP="00CB40E2">
      <w:pPr>
        <w:pStyle w:val="NoSpacing"/>
        <w:jc w:val="both"/>
        <w:rPr>
          <w:rFonts w:ascii="Roboto" w:hAnsi="Roboto"/>
          <w:sz w:val="24"/>
          <w:szCs w:val="24"/>
        </w:rPr>
      </w:pPr>
    </w:p>
    <w:p w:rsidR="009E7F09" w:rsidRDefault="009E7F09"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2A40CE" w:rsidRDefault="002A40CE" w:rsidP="00CB40E2">
      <w:pPr>
        <w:pStyle w:val="NoSpacing"/>
        <w:jc w:val="both"/>
        <w:rPr>
          <w:rFonts w:ascii="Roboto" w:hAnsi="Roboto"/>
          <w:sz w:val="24"/>
          <w:szCs w:val="24"/>
        </w:rPr>
      </w:pPr>
    </w:p>
    <w:p w:rsidR="00540126" w:rsidRPr="00CB40E2" w:rsidRDefault="00540126" w:rsidP="00CB40E2">
      <w:pPr>
        <w:pStyle w:val="NoSpacing"/>
        <w:jc w:val="both"/>
        <w:rPr>
          <w:rFonts w:ascii="Roboto" w:hAnsi="Roboto"/>
          <w:sz w:val="24"/>
          <w:szCs w:val="24"/>
        </w:rPr>
      </w:pPr>
      <w:r w:rsidRPr="00CB40E2">
        <w:rPr>
          <w:rFonts w:ascii="Roboto" w:hAnsi="Roboto"/>
          <w:sz w:val="24"/>
          <w:szCs w:val="24"/>
        </w:rPr>
        <w:t xml:space="preserve">This chart provides an overview of the main reference markets for the surveyed businesses. The largest share, </w:t>
      </w:r>
      <w:r w:rsidRPr="00CB40E2">
        <w:rPr>
          <w:rFonts w:ascii="Roboto" w:hAnsi="Roboto"/>
          <w:b/>
          <w:sz w:val="24"/>
          <w:szCs w:val="24"/>
        </w:rPr>
        <w:t>42.9%,</w:t>
      </w:r>
      <w:r w:rsidRPr="00CB40E2">
        <w:rPr>
          <w:rFonts w:ascii="Roboto" w:hAnsi="Roboto"/>
          <w:sz w:val="24"/>
          <w:szCs w:val="24"/>
        </w:rPr>
        <w:t xml:space="preserve"> operates at the regional level, indicating that most businesses focus on serving a market within their immediate geographical area, likely leveraging regional networks and infrastructure. This suggests the regional economy plays a vital role in their operations, although it may also highlight a dependency on localized demand.</w:t>
      </w:r>
    </w:p>
    <w:p w:rsidR="00540126" w:rsidRPr="00CB40E2" w:rsidRDefault="00540126" w:rsidP="00CB40E2">
      <w:pPr>
        <w:pStyle w:val="NoSpacing"/>
        <w:jc w:val="both"/>
        <w:rPr>
          <w:rFonts w:ascii="Roboto" w:hAnsi="Roboto"/>
          <w:sz w:val="24"/>
          <w:szCs w:val="24"/>
        </w:rPr>
      </w:pPr>
      <w:r w:rsidRPr="00CB40E2">
        <w:rPr>
          <w:rFonts w:ascii="Roboto" w:hAnsi="Roboto"/>
          <w:sz w:val="24"/>
          <w:szCs w:val="24"/>
        </w:rPr>
        <w:t xml:space="preserve">A smaller but still significant group, </w:t>
      </w:r>
      <w:r w:rsidRPr="00CB40E2">
        <w:rPr>
          <w:rFonts w:ascii="Roboto" w:hAnsi="Roboto"/>
          <w:b/>
          <w:sz w:val="24"/>
          <w:szCs w:val="24"/>
        </w:rPr>
        <w:t>28.6%,</w:t>
      </w:r>
      <w:r w:rsidRPr="00CB40E2">
        <w:rPr>
          <w:rFonts w:ascii="Roboto" w:hAnsi="Roboto"/>
          <w:sz w:val="24"/>
          <w:szCs w:val="24"/>
        </w:rPr>
        <w:t xml:space="preserve"> identifies the national market (Montenegro) as their primary focus. These businesses may be slightly larger or more diverse, targeting customers across the country and suggesting a broader operational scope. However, this also implies they might face challenges related to logistics, regulatory differences, or competition across different parts of the country.</w:t>
      </w:r>
    </w:p>
    <w:p w:rsidR="00540126" w:rsidRPr="00CB40E2" w:rsidRDefault="00540126" w:rsidP="00CB40E2">
      <w:pPr>
        <w:pStyle w:val="NoSpacing"/>
        <w:jc w:val="both"/>
        <w:rPr>
          <w:rFonts w:ascii="Roboto" w:hAnsi="Roboto"/>
          <w:sz w:val="24"/>
          <w:szCs w:val="24"/>
        </w:rPr>
      </w:pPr>
      <w:r w:rsidRPr="00CB40E2">
        <w:rPr>
          <w:rFonts w:ascii="Roboto" w:hAnsi="Roboto"/>
          <w:sz w:val="24"/>
          <w:szCs w:val="24"/>
        </w:rPr>
        <w:t xml:space="preserve">Interestingly, </w:t>
      </w:r>
      <w:r w:rsidRPr="00CB40E2">
        <w:rPr>
          <w:rFonts w:ascii="Roboto" w:hAnsi="Roboto"/>
          <w:b/>
          <w:sz w:val="24"/>
          <w:szCs w:val="24"/>
        </w:rPr>
        <w:t>23.8%</w:t>
      </w:r>
      <w:r w:rsidRPr="00CB40E2">
        <w:rPr>
          <w:rFonts w:ascii="Roboto" w:hAnsi="Roboto"/>
          <w:sz w:val="24"/>
          <w:szCs w:val="24"/>
        </w:rPr>
        <w:t xml:space="preserve"> of the respondents report that their primary market is abroad. This highlights a group of businesses that are likely export-oriented or internationally competitive. Such businesses are critical for driving economic growth and integration into the global market, although they may face unique challenges such as trade barriers, currency fluctuations, or meeting international standards.</w:t>
      </w:r>
    </w:p>
    <w:p w:rsidR="00540126" w:rsidRPr="00CB40E2" w:rsidRDefault="00540126" w:rsidP="00CB40E2">
      <w:pPr>
        <w:pStyle w:val="NoSpacing"/>
        <w:jc w:val="both"/>
        <w:rPr>
          <w:rFonts w:ascii="Roboto" w:hAnsi="Roboto"/>
          <w:sz w:val="24"/>
          <w:szCs w:val="24"/>
        </w:rPr>
      </w:pPr>
      <w:r w:rsidRPr="00CB40E2">
        <w:rPr>
          <w:rFonts w:ascii="Roboto" w:hAnsi="Roboto"/>
          <w:sz w:val="24"/>
          <w:szCs w:val="24"/>
        </w:rPr>
        <w:t xml:space="preserve">Finally, only </w:t>
      </w:r>
      <w:r w:rsidRPr="00CB40E2">
        <w:rPr>
          <w:rFonts w:ascii="Roboto" w:hAnsi="Roboto"/>
          <w:b/>
          <w:sz w:val="24"/>
          <w:szCs w:val="24"/>
        </w:rPr>
        <w:t>4.8%</w:t>
      </w:r>
      <w:r w:rsidRPr="00CB40E2">
        <w:rPr>
          <w:rFonts w:ascii="Roboto" w:hAnsi="Roboto"/>
          <w:sz w:val="24"/>
          <w:szCs w:val="24"/>
        </w:rPr>
        <w:t xml:space="preserve"> of businesses concentrate their activities within their local province. This low representation could indicate that purely local operations are either rare or unsustainable for many types of businesses, possibly due to limited market size or the need for diversification.</w:t>
      </w:r>
    </w:p>
    <w:p w:rsidR="00540126" w:rsidRPr="00CB40E2" w:rsidRDefault="00540126" w:rsidP="00CB40E2">
      <w:pPr>
        <w:pStyle w:val="NoSpacing"/>
        <w:jc w:val="both"/>
        <w:rPr>
          <w:rFonts w:ascii="Roboto" w:hAnsi="Roboto"/>
          <w:sz w:val="24"/>
          <w:szCs w:val="24"/>
        </w:rPr>
      </w:pPr>
      <w:r w:rsidRPr="00CB40E2">
        <w:rPr>
          <w:rFonts w:ascii="Roboto" w:hAnsi="Roboto"/>
          <w:sz w:val="24"/>
          <w:szCs w:val="24"/>
        </w:rPr>
        <w:t>Overall, the data suggests a strong emphasis on regional and national markets, with a smaller but noteworthy presence in international trade. Supporting businesses in scaling from local to regional or international markets could be a strategic priority, as could fostering innovation and competitiveness for export-oriented firms.</w:t>
      </w:r>
    </w:p>
    <w:p w:rsidR="00540126" w:rsidRPr="00CB40E2" w:rsidRDefault="00540126" w:rsidP="00CB40E2">
      <w:pPr>
        <w:pStyle w:val="NoSpacing"/>
        <w:jc w:val="both"/>
        <w:rPr>
          <w:rFonts w:ascii="Roboto" w:hAnsi="Roboto"/>
          <w:sz w:val="24"/>
          <w:szCs w:val="24"/>
        </w:rPr>
      </w:pP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501900"/>
            <wp:effectExtent l="0" t="0" r="0" b="0"/>
            <wp:docPr id="14" name="image9.png" descr="Forms response chart. Question title: 4.  Indicate the main reference market:. Number of responses: 21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4.  Indicate the main reference market:. Number of responses: 21 responses."/>
                    <pic:cNvPicPr preferRelativeResize="0"/>
                  </pic:nvPicPr>
                  <pic:blipFill>
                    <a:blip r:embed="rId8"/>
                    <a:srcRect/>
                    <a:stretch>
                      <a:fillRect/>
                    </a:stretch>
                  </pic:blipFill>
                  <pic:spPr>
                    <a:xfrm>
                      <a:off x="0" y="0"/>
                      <a:ext cx="5943600" cy="2501900"/>
                    </a:xfrm>
                    <a:prstGeom prst="rect">
                      <a:avLst/>
                    </a:prstGeom>
                    <a:ln/>
                  </pic:spPr>
                </pic:pic>
              </a:graphicData>
            </a:graphic>
          </wp:inline>
        </w:drawing>
      </w:r>
    </w:p>
    <w:p w:rsidR="007F1A8E" w:rsidRPr="00CB40E2" w:rsidRDefault="007F1A8E" w:rsidP="00CB40E2">
      <w:pPr>
        <w:pStyle w:val="NoSpacing"/>
        <w:jc w:val="both"/>
        <w:rPr>
          <w:rFonts w:ascii="Roboto" w:hAnsi="Roboto"/>
          <w:sz w:val="24"/>
          <w:szCs w:val="24"/>
        </w:rPr>
      </w:pPr>
    </w:p>
    <w:p w:rsidR="00686760" w:rsidRPr="00CB40E2" w:rsidRDefault="00686760" w:rsidP="00CB40E2">
      <w:pPr>
        <w:pStyle w:val="NoSpacing"/>
        <w:jc w:val="both"/>
        <w:rPr>
          <w:rFonts w:ascii="Roboto" w:hAnsi="Roboto"/>
          <w:sz w:val="24"/>
          <w:szCs w:val="24"/>
        </w:rPr>
      </w:pPr>
    </w:p>
    <w:p w:rsidR="00686760" w:rsidRPr="00CB40E2" w:rsidRDefault="00686760" w:rsidP="00CB40E2">
      <w:pPr>
        <w:pStyle w:val="NoSpacing"/>
        <w:jc w:val="both"/>
        <w:rPr>
          <w:rFonts w:ascii="Roboto" w:hAnsi="Roboto"/>
          <w:sz w:val="24"/>
          <w:szCs w:val="24"/>
        </w:rPr>
      </w:pPr>
    </w:p>
    <w:p w:rsidR="00686760" w:rsidRPr="00CB40E2" w:rsidRDefault="00686760" w:rsidP="00CB40E2">
      <w:pPr>
        <w:pStyle w:val="NoSpacing"/>
        <w:jc w:val="both"/>
        <w:rPr>
          <w:rFonts w:ascii="Roboto" w:hAnsi="Roboto"/>
          <w:sz w:val="24"/>
          <w:szCs w:val="24"/>
        </w:rPr>
      </w:pPr>
    </w:p>
    <w:p w:rsidR="009E7F09" w:rsidRDefault="009E7F09" w:rsidP="00CB40E2">
      <w:pPr>
        <w:pStyle w:val="NoSpacing"/>
        <w:jc w:val="both"/>
        <w:rPr>
          <w:rFonts w:ascii="Roboto" w:hAnsi="Roboto"/>
          <w:sz w:val="24"/>
          <w:szCs w:val="24"/>
        </w:rPr>
      </w:pPr>
    </w:p>
    <w:p w:rsidR="00686760" w:rsidRPr="00CB40E2" w:rsidRDefault="00686760" w:rsidP="00CB40E2">
      <w:pPr>
        <w:pStyle w:val="NoSpacing"/>
        <w:jc w:val="both"/>
        <w:rPr>
          <w:rFonts w:ascii="Roboto" w:hAnsi="Roboto"/>
          <w:sz w:val="24"/>
          <w:szCs w:val="24"/>
        </w:rPr>
      </w:pPr>
      <w:r w:rsidRPr="00CB40E2">
        <w:rPr>
          <w:rFonts w:ascii="Roboto" w:hAnsi="Roboto"/>
          <w:sz w:val="24"/>
          <w:szCs w:val="24"/>
        </w:rPr>
        <w:t xml:space="preserve">This graph provides an overview of the services included in </w:t>
      </w:r>
      <w:proofErr w:type="spellStart"/>
      <w:r w:rsidRPr="00CB40E2">
        <w:rPr>
          <w:rFonts w:ascii="Roboto" w:hAnsi="Roboto"/>
          <w:sz w:val="24"/>
          <w:szCs w:val="24"/>
        </w:rPr>
        <w:t>workation</w:t>
      </w:r>
      <w:proofErr w:type="spellEnd"/>
      <w:r w:rsidRPr="00CB40E2">
        <w:rPr>
          <w:rFonts w:ascii="Roboto" w:hAnsi="Roboto"/>
          <w:sz w:val="24"/>
          <w:szCs w:val="24"/>
        </w:rPr>
        <w:t xml:space="preserve"> packages based on the responses of 21 participants. The most commonly included service is high-speed internet, which was selected by</w:t>
      </w:r>
      <w:r w:rsidRPr="00127B01">
        <w:rPr>
          <w:rFonts w:ascii="Roboto" w:hAnsi="Roboto"/>
          <w:b/>
          <w:sz w:val="24"/>
          <w:szCs w:val="24"/>
        </w:rPr>
        <w:t xml:space="preserve"> 71.4% </w:t>
      </w:r>
      <w:r w:rsidRPr="00CB40E2">
        <w:rPr>
          <w:rFonts w:ascii="Roboto" w:hAnsi="Roboto"/>
          <w:sz w:val="24"/>
          <w:szCs w:val="24"/>
        </w:rPr>
        <w:t xml:space="preserve">of respondents, making it an essential offering for remote workers. Long-term stay packages are also popular, chosen by </w:t>
      </w:r>
      <w:r w:rsidRPr="00127B01">
        <w:rPr>
          <w:rFonts w:ascii="Roboto" w:hAnsi="Roboto"/>
          <w:b/>
          <w:sz w:val="24"/>
          <w:szCs w:val="24"/>
        </w:rPr>
        <w:t>61.9%</w:t>
      </w:r>
      <w:r w:rsidRPr="00CB40E2">
        <w:rPr>
          <w:rFonts w:ascii="Roboto" w:hAnsi="Roboto"/>
          <w:sz w:val="24"/>
          <w:szCs w:val="24"/>
        </w:rPr>
        <w:t xml:space="preserve"> of participants, indicating their appeal to those seeking extended stays.</w:t>
      </w:r>
    </w:p>
    <w:p w:rsidR="00686760" w:rsidRPr="00CB40E2" w:rsidRDefault="00686760" w:rsidP="00CB40E2">
      <w:pPr>
        <w:pStyle w:val="NoSpacing"/>
        <w:jc w:val="both"/>
        <w:rPr>
          <w:rFonts w:ascii="Roboto" w:hAnsi="Roboto"/>
          <w:sz w:val="24"/>
          <w:szCs w:val="24"/>
        </w:rPr>
      </w:pPr>
      <w:proofErr w:type="spellStart"/>
      <w:r w:rsidRPr="00CB40E2">
        <w:rPr>
          <w:rFonts w:ascii="Roboto" w:hAnsi="Roboto"/>
          <w:sz w:val="24"/>
          <w:szCs w:val="24"/>
        </w:rPr>
        <w:t>Coworking</w:t>
      </w:r>
      <w:proofErr w:type="spellEnd"/>
      <w:r w:rsidRPr="00CB40E2">
        <w:rPr>
          <w:rFonts w:ascii="Roboto" w:hAnsi="Roboto"/>
          <w:sz w:val="24"/>
          <w:szCs w:val="24"/>
        </w:rPr>
        <w:t xml:space="preserve"> spaces were included in </w:t>
      </w:r>
      <w:r w:rsidRPr="00127B01">
        <w:rPr>
          <w:rFonts w:ascii="Roboto" w:hAnsi="Roboto"/>
          <w:b/>
          <w:sz w:val="24"/>
          <w:szCs w:val="24"/>
        </w:rPr>
        <w:t>47.6%</w:t>
      </w:r>
      <w:r w:rsidRPr="00CB40E2">
        <w:rPr>
          <w:rFonts w:ascii="Roboto" w:hAnsi="Roboto"/>
          <w:sz w:val="24"/>
          <w:szCs w:val="24"/>
        </w:rPr>
        <w:t xml:space="preserve"> of responses, reflecting their importance for individuals who require a dedicated workspace. Similarly, excursions and tourist activities, along with catering and room service, were each selected by </w:t>
      </w:r>
      <w:r w:rsidRPr="00127B01">
        <w:rPr>
          <w:rFonts w:ascii="Roboto" w:hAnsi="Roboto"/>
          <w:b/>
          <w:sz w:val="24"/>
          <w:szCs w:val="24"/>
        </w:rPr>
        <w:t>42.9%</w:t>
      </w:r>
      <w:r w:rsidRPr="00CB40E2">
        <w:rPr>
          <w:rFonts w:ascii="Roboto" w:hAnsi="Roboto"/>
          <w:sz w:val="24"/>
          <w:szCs w:val="24"/>
        </w:rPr>
        <w:t xml:space="preserve"> of participants, showing their significance in combining work and leisure. Meeting rooms were mentioned by 38.1% of respondents, highlighting their relevance for group or client interactions.</w:t>
      </w:r>
    </w:p>
    <w:p w:rsidR="00686760" w:rsidRPr="00CB40E2" w:rsidRDefault="00686760" w:rsidP="00CB40E2">
      <w:pPr>
        <w:pStyle w:val="NoSpacing"/>
        <w:jc w:val="both"/>
        <w:rPr>
          <w:rFonts w:ascii="Roboto" w:hAnsi="Roboto"/>
          <w:sz w:val="24"/>
          <w:szCs w:val="24"/>
        </w:rPr>
      </w:pPr>
      <w:r w:rsidRPr="00CB40E2">
        <w:rPr>
          <w:rFonts w:ascii="Roboto" w:hAnsi="Roboto"/>
          <w:sz w:val="24"/>
          <w:szCs w:val="24"/>
        </w:rPr>
        <w:t>On the other hand, services like leisure and wellness activities (19%), video conferencing equipment (23.8%), and printing services (23.8%) were less commonly included. Secretarial services were not selected by any participants, suggesting they are the least relevant offering in this context.</w:t>
      </w:r>
    </w:p>
    <w:p w:rsidR="00686760" w:rsidRPr="00CB40E2" w:rsidRDefault="00686760" w:rsidP="00CB40E2">
      <w:pPr>
        <w:pStyle w:val="NoSpacing"/>
        <w:jc w:val="both"/>
        <w:rPr>
          <w:rFonts w:ascii="Roboto" w:hAnsi="Roboto"/>
          <w:sz w:val="24"/>
          <w:szCs w:val="24"/>
        </w:rPr>
      </w:pPr>
      <w:r w:rsidRPr="00CB40E2">
        <w:rPr>
          <w:rFonts w:ascii="Roboto" w:hAnsi="Roboto"/>
          <w:sz w:val="24"/>
          <w:szCs w:val="24"/>
        </w:rPr>
        <w:t xml:space="preserve">Overall, the results emphasize that practical services like internet access, </w:t>
      </w:r>
      <w:proofErr w:type="spellStart"/>
      <w:r w:rsidRPr="00CB40E2">
        <w:rPr>
          <w:rFonts w:ascii="Roboto" w:hAnsi="Roboto"/>
          <w:sz w:val="24"/>
          <w:szCs w:val="24"/>
        </w:rPr>
        <w:t>coworking</w:t>
      </w:r>
      <w:proofErr w:type="spellEnd"/>
      <w:r w:rsidRPr="00CB40E2">
        <w:rPr>
          <w:rFonts w:ascii="Roboto" w:hAnsi="Roboto"/>
          <w:sz w:val="24"/>
          <w:szCs w:val="24"/>
        </w:rPr>
        <w:t xml:space="preserve"> spaces, and accommodation are the top priorities for individuals opting for </w:t>
      </w:r>
      <w:proofErr w:type="spellStart"/>
      <w:r w:rsidRPr="00CB40E2">
        <w:rPr>
          <w:rFonts w:ascii="Roboto" w:hAnsi="Roboto"/>
          <w:sz w:val="24"/>
          <w:szCs w:val="24"/>
        </w:rPr>
        <w:t>workation</w:t>
      </w:r>
      <w:proofErr w:type="spellEnd"/>
      <w:r w:rsidRPr="00CB40E2">
        <w:rPr>
          <w:rFonts w:ascii="Roboto" w:hAnsi="Roboto"/>
          <w:sz w:val="24"/>
          <w:szCs w:val="24"/>
        </w:rPr>
        <w:t xml:space="preserve"> packages. In contrast, leisure-focused or niche professional services appear to be less significant, providing a clear direction for service providers to align their offerings with the needs of their target audience.</w:t>
      </w:r>
    </w:p>
    <w:p w:rsidR="00686760" w:rsidRPr="00CB40E2" w:rsidRDefault="00686760"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C46A20"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832100"/>
            <wp:effectExtent l="0" t="0" r="0" b="0"/>
            <wp:docPr id="5" name="image13.png" descr="Forms response chart. Question title: 8.    If yes, what services do your workation packages include? (Select all applicable options). Number of responses: 21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8.    If yes, what services do your workation packages include? (Select all applicable options). Number of responses: 21 responses."/>
                    <pic:cNvPicPr preferRelativeResize="0"/>
                  </pic:nvPicPr>
                  <pic:blipFill>
                    <a:blip r:embed="rId9"/>
                    <a:srcRect/>
                    <a:stretch>
                      <a:fillRect/>
                    </a:stretch>
                  </pic:blipFill>
                  <pic:spPr>
                    <a:xfrm>
                      <a:off x="0" y="0"/>
                      <a:ext cx="5943600" cy="2832100"/>
                    </a:xfrm>
                    <a:prstGeom prst="rect">
                      <a:avLst/>
                    </a:prstGeom>
                    <a:ln/>
                  </pic:spPr>
                </pic:pic>
              </a:graphicData>
            </a:graphic>
          </wp:inline>
        </w:drawing>
      </w:r>
    </w:p>
    <w:p w:rsidR="00C46A20" w:rsidRPr="00CB40E2" w:rsidRDefault="00C46A20" w:rsidP="00CB40E2">
      <w:pPr>
        <w:pStyle w:val="NoSpacing"/>
        <w:jc w:val="both"/>
        <w:rPr>
          <w:rFonts w:ascii="Roboto" w:hAnsi="Roboto"/>
          <w:sz w:val="24"/>
          <w:szCs w:val="24"/>
        </w:rPr>
      </w:pPr>
    </w:p>
    <w:p w:rsidR="00C46A20" w:rsidRPr="00CB40E2" w:rsidRDefault="00C46A20"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7F1A8E" w:rsidRPr="00CB40E2" w:rsidRDefault="00C46A20" w:rsidP="00CB40E2">
      <w:pPr>
        <w:pStyle w:val="NoSpacing"/>
        <w:jc w:val="both"/>
        <w:rPr>
          <w:rFonts w:ascii="Roboto" w:hAnsi="Roboto"/>
          <w:sz w:val="24"/>
          <w:szCs w:val="24"/>
        </w:rPr>
      </w:pPr>
      <w:r w:rsidRPr="00CB40E2">
        <w:rPr>
          <w:rFonts w:ascii="Roboto" w:hAnsi="Roboto"/>
          <w:sz w:val="24"/>
          <w:szCs w:val="24"/>
        </w:rPr>
        <w:t xml:space="preserve">The chart presents data on the average duration of </w:t>
      </w:r>
      <w:proofErr w:type="spellStart"/>
      <w:r w:rsidRPr="00CB40E2">
        <w:rPr>
          <w:rFonts w:ascii="Roboto" w:hAnsi="Roboto"/>
          <w:sz w:val="24"/>
          <w:szCs w:val="24"/>
        </w:rPr>
        <w:t>workation</w:t>
      </w:r>
      <w:proofErr w:type="spellEnd"/>
      <w:r w:rsidRPr="00CB40E2">
        <w:rPr>
          <w:rFonts w:ascii="Roboto" w:hAnsi="Roboto"/>
          <w:sz w:val="24"/>
          <w:szCs w:val="24"/>
        </w:rPr>
        <w:t xml:space="preserve"> stays provided by facilities, based on 33 responses. The majority of providers (60.6%) offer stays that last less than a week, making this the most common option. Approximately 30.3% of providers accommodate stays of 1 to 2 weeks, which is the second most frequent duration. Only a small percentage of providers offer longer stays, with very few allowing durations of 2 to 4 weeks or more than a month. This suggests that short-term </w:t>
      </w:r>
      <w:proofErr w:type="spellStart"/>
      <w:r w:rsidRPr="00CB40E2">
        <w:rPr>
          <w:rFonts w:ascii="Roboto" w:hAnsi="Roboto"/>
          <w:sz w:val="24"/>
          <w:szCs w:val="24"/>
        </w:rPr>
        <w:t>workations</w:t>
      </w:r>
      <w:proofErr w:type="spellEnd"/>
      <w:r w:rsidRPr="00CB40E2">
        <w:rPr>
          <w:rFonts w:ascii="Roboto" w:hAnsi="Roboto"/>
          <w:sz w:val="24"/>
          <w:szCs w:val="24"/>
        </w:rPr>
        <w:t xml:space="preserve"> are the most prevalent offering among these facilities.</w:t>
      </w: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501900"/>
            <wp:effectExtent l="0" t="0" r="0" b="0"/>
            <wp:docPr id="11" name="image8.png" descr="Forms response chart. Question title: 9.    What is the average duration of workation stays at your facilities?. Number of responses: 21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9.    What is the average duration of workation stays at your facilities?. Number of responses: 21 responses."/>
                    <pic:cNvPicPr preferRelativeResize="0"/>
                  </pic:nvPicPr>
                  <pic:blipFill>
                    <a:blip r:embed="rId10"/>
                    <a:srcRect/>
                    <a:stretch>
                      <a:fillRect/>
                    </a:stretch>
                  </pic:blipFill>
                  <pic:spPr>
                    <a:xfrm>
                      <a:off x="0" y="0"/>
                      <a:ext cx="5943600" cy="2501900"/>
                    </a:xfrm>
                    <a:prstGeom prst="rect">
                      <a:avLst/>
                    </a:prstGeom>
                    <a:ln/>
                  </pic:spPr>
                </pic:pic>
              </a:graphicData>
            </a:graphic>
          </wp:inline>
        </w:drawing>
      </w: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6C1A33" w:rsidRPr="00CB40E2" w:rsidRDefault="006C1A33"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6C1A33" w:rsidP="00CB40E2">
      <w:pPr>
        <w:pStyle w:val="NoSpacing"/>
        <w:jc w:val="both"/>
        <w:rPr>
          <w:rFonts w:ascii="Roboto" w:hAnsi="Roboto"/>
          <w:noProof/>
          <w:sz w:val="24"/>
          <w:szCs w:val="24"/>
          <w:lang w:val="en-US"/>
        </w:rPr>
      </w:pPr>
      <w:r w:rsidRPr="00CB40E2">
        <w:rPr>
          <w:rFonts w:ascii="Roboto" w:hAnsi="Roboto"/>
          <w:noProof/>
          <w:sz w:val="24"/>
          <w:szCs w:val="24"/>
          <w:lang w:val="en-US"/>
        </w:rPr>
        <w:t>The chart provides insights into the main target audiences for workation packages based on 21 responses. Freelancers are the most commonly targeted group, with 61.9% of respondents identifying them as their primary audience. Remote workers and digital nomads are equally prioritized, with 47.6% of respondents indicating these groups as key audiences. A smaller proportion, 23.8%, focuses on companies that offer workation options to their employees, highlighting some interest in corporate partnerships. Meanwhile, only 4.8% of respondents stated that they do not have a specific target audience. Overall, the data suggests that workation providers primarily cater to individual professionals, such as freelancers and remote workers, with some attention given to corporate opportunities.</w:t>
      </w: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832100"/>
            <wp:effectExtent l="0" t="0" r="0" b="0"/>
            <wp:docPr id="12" name="image22.png" descr="Forms response chart. Question title: 10.         Who is the main target of your workation packages? (Select all applicable options). Number of responses: 21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10.         Who is the main target of your workation packages? (Select all applicable options). Number of responses: 21 responses."/>
                    <pic:cNvPicPr preferRelativeResize="0"/>
                  </pic:nvPicPr>
                  <pic:blipFill>
                    <a:blip r:embed="rId11"/>
                    <a:srcRect/>
                    <a:stretch>
                      <a:fillRect/>
                    </a:stretch>
                  </pic:blipFill>
                  <pic:spPr>
                    <a:xfrm>
                      <a:off x="0" y="0"/>
                      <a:ext cx="5943600" cy="2832100"/>
                    </a:xfrm>
                    <a:prstGeom prst="rect">
                      <a:avLst/>
                    </a:prstGeom>
                    <a:ln/>
                  </pic:spPr>
                </pic:pic>
              </a:graphicData>
            </a:graphic>
          </wp:inline>
        </w:drawing>
      </w:r>
    </w:p>
    <w:p w:rsidR="007F1A8E" w:rsidRPr="00CB40E2" w:rsidRDefault="007F1A8E" w:rsidP="00CB40E2">
      <w:pPr>
        <w:pStyle w:val="NoSpacing"/>
        <w:jc w:val="both"/>
        <w:rPr>
          <w:rFonts w:ascii="Roboto" w:hAnsi="Roboto"/>
          <w:sz w:val="24"/>
          <w:szCs w:val="24"/>
        </w:rPr>
      </w:pPr>
    </w:p>
    <w:p w:rsidR="003F709E" w:rsidRPr="00CB40E2" w:rsidRDefault="003F709E"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rPr>
      </w:pPr>
    </w:p>
    <w:p w:rsidR="007F1A8E" w:rsidRPr="00CB40E2" w:rsidRDefault="003F709E" w:rsidP="00CB40E2">
      <w:pPr>
        <w:pStyle w:val="NoSpacing"/>
        <w:jc w:val="both"/>
        <w:rPr>
          <w:rFonts w:ascii="Roboto" w:hAnsi="Roboto"/>
          <w:sz w:val="24"/>
          <w:szCs w:val="24"/>
        </w:rPr>
      </w:pPr>
      <w:r w:rsidRPr="00CB40E2">
        <w:rPr>
          <w:rFonts w:ascii="Roboto" w:hAnsi="Roboto"/>
          <w:sz w:val="24"/>
          <w:szCs w:val="24"/>
        </w:rPr>
        <w:t xml:space="preserve">The chart provides insights into the main target audiences for </w:t>
      </w:r>
      <w:proofErr w:type="spellStart"/>
      <w:r w:rsidRPr="00CB40E2">
        <w:rPr>
          <w:rFonts w:ascii="Roboto" w:hAnsi="Roboto"/>
          <w:sz w:val="24"/>
          <w:szCs w:val="24"/>
        </w:rPr>
        <w:t>workation</w:t>
      </w:r>
      <w:proofErr w:type="spellEnd"/>
      <w:r w:rsidRPr="00CB40E2">
        <w:rPr>
          <w:rFonts w:ascii="Roboto" w:hAnsi="Roboto"/>
          <w:sz w:val="24"/>
          <w:szCs w:val="24"/>
        </w:rPr>
        <w:t xml:space="preserve"> packages based on 21 responses. Freelancers are the most commonly targeted group, with </w:t>
      </w:r>
      <w:r w:rsidRPr="00CA354A">
        <w:rPr>
          <w:rFonts w:ascii="Roboto" w:hAnsi="Roboto"/>
          <w:b/>
          <w:sz w:val="24"/>
          <w:szCs w:val="24"/>
        </w:rPr>
        <w:t>61.9%</w:t>
      </w:r>
      <w:r w:rsidRPr="00CB40E2">
        <w:rPr>
          <w:rFonts w:ascii="Roboto" w:hAnsi="Roboto"/>
          <w:sz w:val="24"/>
          <w:szCs w:val="24"/>
        </w:rPr>
        <w:t xml:space="preserve"> of respondents identifying them as their primary audience. Remote workers and digital nomads are equally prioritized, with </w:t>
      </w:r>
      <w:r w:rsidRPr="00CA354A">
        <w:rPr>
          <w:rFonts w:ascii="Roboto" w:hAnsi="Roboto"/>
          <w:b/>
          <w:sz w:val="24"/>
          <w:szCs w:val="24"/>
        </w:rPr>
        <w:t>47.6%</w:t>
      </w:r>
      <w:r w:rsidRPr="00CB40E2">
        <w:rPr>
          <w:rFonts w:ascii="Roboto" w:hAnsi="Roboto"/>
          <w:sz w:val="24"/>
          <w:szCs w:val="24"/>
        </w:rPr>
        <w:t xml:space="preserve"> of respondents indicating these groups as key audiences. A smaller proportion, </w:t>
      </w:r>
      <w:r w:rsidRPr="00CA354A">
        <w:rPr>
          <w:rFonts w:ascii="Roboto" w:hAnsi="Roboto"/>
          <w:b/>
          <w:sz w:val="24"/>
          <w:szCs w:val="24"/>
        </w:rPr>
        <w:t>23.8%</w:t>
      </w:r>
      <w:r w:rsidRPr="00CB40E2">
        <w:rPr>
          <w:rFonts w:ascii="Roboto" w:hAnsi="Roboto"/>
          <w:sz w:val="24"/>
          <w:szCs w:val="24"/>
        </w:rPr>
        <w:t xml:space="preserve">, focuses on companies that offer </w:t>
      </w:r>
      <w:proofErr w:type="spellStart"/>
      <w:r w:rsidRPr="00CB40E2">
        <w:rPr>
          <w:rFonts w:ascii="Roboto" w:hAnsi="Roboto"/>
          <w:sz w:val="24"/>
          <w:szCs w:val="24"/>
        </w:rPr>
        <w:t>workation</w:t>
      </w:r>
      <w:proofErr w:type="spellEnd"/>
      <w:r w:rsidRPr="00CB40E2">
        <w:rPr>
          <w:rFonts w:ascii="Roboto" w:hAnsi="Roboto"/>
          <w:sz w:val="24"/>
          <w:szCs w:val="24"/>
        </w:rPr>
        <w:t xml:space="preserve"> options to their employees, highlighting some interest in corporate partnerships. Meanwhile, only </w:t>
      </w:r>
      <w:r w:rsidRPr="00CA354A">
        <w:rPr>
          <w:rFonts w:ascii="Roboto" w:hAnsi="Roboto"/>
          <w:b/>
          <w:sz w:val="24"/>
          <w:szCs w:val="24"/>
        </w:rPr>
        <w:t>4.8%</w:t>
      </w:r>
      <w:r w:rsidRPr="00CB40E2">
        <w:rPr>
          <w:rFonts w:ascii="Roboto" w:hAnsi="Roboto"/>
          <w:sz w:val="24"/>
          <w:szCs w:val="24"/>
        </w:rPr>
        <w:t xml:space="preserve"> of respondents stated that they do not have a specific target audience. Overall, the data suggests that </w:t>
      </w:r>
      <w:proofErr w:type="spellStart"/>
      <w:r w:rsidRPr="00CB40E2">
        <w:rPr>
          <w:rFonts w:ascii="Roboto" w:hAnsi="Roboto"/>
          <w:sz w:val="24"/>
          <w:szCs w:val="24"/>
        </w:rPr>
        <w:t>workation</w:t>
      </w:r>
      <w:proofErr w:type="spellEnd"/>
      <w:r w:rsidRPr="00CB40E2">
        <w:rPr>
          <w:rFonts w:ascii="Roboto" w:hAnsi="Roboto"/>
          <w:sz w:val="24"/>
          <w:szCs w:val="24"/>
        </w:rPr>
        <w:t xml:space="preserve"> providers primarily cater to individual professionals, such as freelancers and remote workers, with some attention given to corporate opportunities.</w:t>
      </w:r>
    </w:p>
    <w:p w:rsidR="00795853" w:rsidRDefault="00795853" w:rsidP="00CB40E2">
      <w:pPr>
        <w:pStyle w:val="NoSpacing"/>
        <w:jc w:val="both"/>
        <w:rPr>
          <w:rFonts w:ascii="Roboto" w:hAnsi="Roboto"/>
          <w:noProof/>
          <w:sz w:val="24"/>
          <w:szCs w:val="24"/>
          <w:lang w:val="en-US"/>
        </w:rPr>
      </w:pPr>
    </w:p>
    <w:p w:rsidR="009E7F09" w:rsidRPr="00CB40E2" w:rsidRDefault="009E7F09" w:rsidP="00CB40E2">
      <w:pPr>
        <w:pStyle w:val="NoSpacing"/>
        <w:jc w:val="both"/>
        <w:rPr>
          <w:rFonts w:ascii="Roboto" w:hAnsi="Roboto"/>
          <w:noProof/>
          <w:sz w:val="24"/>
          <w:szCs w:val="24"/>
          <w:lang w:val="en-US"/>
        </w:rPr>
      </w:pP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14:anchorId="7D396347" wp14:editId="1DA2863E">
            <wp:extent cx="5943600" cy="2501900"/>
            <wp:effectExtent l="0" t="0" r="0" b="0"/>
            <wp:docPr id="3" name="image7.png" descr="Forms response chart. Question title: 13.   What are the main benefits reported by customers regarding your workation offers?. Number of responses: 21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13.   What are the main benefits reported by customers regarding your workation offers?. Number of responses: 21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p>
    <w:p w:rsidR="00795853" w:rsidRPr="00CB40E2" w:rsidRDefault="00795853"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r w:rsidRPr="00CB40E2">
        <w:rPr>
          <w:rFonts w:ascii="Roboto" w:hAnsi="Roboto"/>
          <w:noProof/>
          <w:sz w:val="24"/>
          <w:szCs w:val="24"/>
          <w:lang w:val="en-US"/>
        </w:rPr>
        <w:t xml:space="preserve">The chart highlights the main challenges in providing workation services in rural areas, based on 21 responses. The most commonly cited issue, reported by </w:t>
      </w:r>
      <w:r w:rsidRPr="00CA354A">
        <w:rPr>
          <w:rFonts w:ascii="Roboto" w:hAnsi="Roboto"/>
          <w:b/>
          <w:noProof/>
          <w:sz w:val="24"/>
          <w:szCs w:val="24"/>
          <w:lang w:val="en-US"/>
        </w:rPr>
        <w:t>47.6%</w:t>
      </w:r>
      <w:r w:rsidRPr="00CB40E2">
        <w:rPr>
          <w:rFonts w:ascii="Roboto" w:hAnsi="Roboto"/>
          <w:noProof/>
          <w:sz w:val="24"/>
          <w:szCs w:val="24"/>
          <w:lang w:val="en-US"/>
        </w:rPr>
        <w:t xml:space="preserve"> of respondents, is the lack of knowledge about the potential benefits of workation services. This suggests a significant gap in awareness or promotion. Another major concern, mentioned by </w:t>
      </w:r>
      <w:r w:rsidRPr="00CA354A">
        <w:rPr>
          <w:rFonts w:ascii="Roboto" w:hAnsi="Roboto"/>
          <w:b/>
          <w:noProof/>
          <w:sz w:val="24"/>
          <w:szCs w:val="24"/>
          <w:lang w:val="en-US"/>
        </w:rPr>
        <w:t>38.1%,</w:t>
      </w:r>
      <w:r w:rsidRPr="00CB40E2">
        <w:rPr>
          <w:rFonts w:ascii="Roboto" w:hAnsi="Roboto"/>
          <w:noProof/>
          <w:sz w:val="24"/>
          <w:szCs w:val="24"/>
          <w:lang w:val="en-US"/>
        </w:rPr>
        <w:t xml:space="preserve"> is the insufficient training of tourism employees, which could hinder the quality of service.</w:t>
      </w:r>
    </w:p>
    <w:p w:rsidR="00795853" w:rsidRPr="00CB40E2" w:rsidRDefault="00795853"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r w:rsidRPr="00CB40E2">
        <w:rPr>
          <w:rFonts w:ascii="Roboto" w:hAnsi="Roboto"/>
          <w:noProof/>
          <w:sz w:val="24"/>
          <w:szCs w:val="24"/>
          <w:lang w:val="en-US"/>
        </w:rPr>
        <w:t xml:space="preserve">A third of respondents (33.3%) identified that accommodations are not adequately prepared to support workation needs, indicating infrastructural or logistical shortcomings. Issues such as no Wi-Fi connection, depopulation, and other unspecified problems were each mentioned by </w:t>
      </w:r>
      <w:bookmarkStart w:id="1" w:name="_GoBack"/>
      <w:r w:rsidRPr="00CA354A">
        <w:rPr>
          <w:rFonts w:ascii="Roboto" w:hAnsi="Roboto"/>
          <w:b/>
          <w:noProof/>
          <w:sz w:val="24"/>
          <w:szCs w:val="24"/>
          <w:lang w:val="en-US"/>
        </w:rPr>
        <w:t>14.3%</w:t>
      </w:r>
      <w:r w:rsidRPr="00CB40E2">
        <w:rPr>
          <w:rFonts w:ascii="Roboto" w:hAnsi="Roboto"/>
          <w:noProof/>
          <w:sz w:val="24"/>
          <w:szCs w:val="24"/>
          <w:lang w:val="en-US"/>
        </w:rPr>
        <w:t xml:space="preserve"> </w:t>
      </w:r>
      <w:bookmarkEnd w:id="1"/>
      <w:r w:rsidRPr="00CB40E2">
        <w:rPr>
          <w:rFonts w:ascii="Roboto" w:hAnsi="Roboto"/>
          <w:noProof/>
          <w:sz w:val="24"/>
          <w:szCs w:val="24"/>
          <w:lang w:val="en-US"/>
        </w:rPr>
        <w:t xml:space="preserve">of respondents. Additionally, the low appeal of inner tourist destinations was cited by </w:t>
      </w:r>
      <w:r w:rsidRPr="00CA354A">
        <w:rPr>
          <w:rFonts w:ascii="Roboto" w:hAnsi="Roboto"/>
          <w:b/>
          <w:noProof/>
          <w:sz w:val="24"/>
          <w:szCs w:val="24"/>
          <w:lang w:val="en-US"/>
        </w:rPr>
        <w:t xml:space="preserve">9.5% </w:t>
      </w:r>
      <w:r w:rsidRPr="00CB40E2">
        <w:rPr>
          <w:rFonts w:ascii="Roboto" w:hAnsi="Roboto"/>
          <w:noProof/>
          <w:sz w:val="24"/>
          <w:szCs w:val="24"/>
          <w:lang w:val="en-US"/>
        </w:rPr>
        <w:t>of respondents. Notably, cultural approach was not identified as a challenge by any respondent.</w:t>
      </w:r>
    </w:p>
    <w:p w:rsidR="00795853" w:rsidRPr="00CB40E2" w:rsidRDefault="00795853"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r w:rsidRPr="00CB40E2">
        <w:rPr>
          <w:rFonts w:ascii="Roboto" w:hAnsi="Roboto"/>
          <w:noProof/>
          <w:sz w:val="24"/>
          <w:szCs w:val="24"/>
          <w:lang w:val="en-US"/>
        </w:rPr>
        <w:t>Overall, the findings emphasize the need for better awareness, staff training, and improvements in infrastructure to successfully implement workation services in rural settings.</w:t>
      </w:r>
    </w:p>
    <w:p w:rsidR="00795853" w:rsidRPr="00CB40E2" w:rsidRDefault="00795853"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p>
    <w:p w:rsidR="00795853" w:rsidRPr="00CB40E2" w:rsidRDefault="00795853" w:rsidP="00CB40E2">
      <w:pPr>
        <w:pStyle w:val="NoSpacing"/>
        <w:jc w:val="both"/>
        <w:rPr>
          <w:rFonts w:ascii="Roboto" w:hAnsi="Roboto"/>
          <w:noProof/>
          <w:sz w:val="24"/>
          <w:szCs w:val="24"/>
          <w:lang w:val="en-US"/>
        </w:rPr>
      </w:pP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832100"/>
            <wp:effectExtent l="0" t="0" r="0" b="0"/>
            <wp:docPr id="23" name="image25.png" descr="Forms response chart. Question title: 14. In your opinion, which are the main problems to offer workation services in rural areas?&#10;. Number of responses: 21 responses."/>
            <wp:cNvGraphicFramePr/>
            <a:graphic xmlns:a="http://schemas.openxmlformats.org/drawingml/2006/main">
              <a:graphicData uri="http://schemas.openxmlformats.org/drawingml/2006/picture">
                <pic:pic xmlns:pic="http://schemas.openxmlformats.org/drawingml/2006/picture">
                  <pic:nvPicPr>
                    <pic:cNvPr id="0" name="image25.png" descr="Forms response chart. Question title: 14. In your opinion, which are the main problems to offer workation services in rural areas?&#10;. Number of responses: 21 responses."/>
                    <pic:cNvPicPr preferRelativeResize="0"/>
                  </pic:nvPicPr>
                  <pic:blipFill>
                    <a:blip r:embed="rId13"/>
                    <a:srcRect/>
                    <a:stretch>
                      <a:fillRect/>
                    </a:stretch>
                  </pic:blipFill>
                  <pic:spPr>
                    <a:xfrm>
                      <a:off x="0" y="0"/>
                      <a:ext cx="5943600" cy="2832100"/>
                    </a:xfrm>
                    <a:prstGeom prst="rect">
                      <a:avLst/>
                    </a:prstGeom>
                    <a:ln/>
                  </pic:spPr>
                </pic:pic>
              </a:graphicData>
            </a:graphic>
          </wp:inline>
        </w:drawing>
      </w:r>
    </w:p>
    <w:p w:rsidR="00800968" w:rsidRPr="00CB40E2" w:rsidRDefault="00800968" w:rsidP="00CB40E2">
      <w:pPr>
        <w:pStyle w:val="NoSpacing"/>
        <w:jc w:val="both"/>
        <w:rPr>
          <w:rFonts w:ascii="Roboto" w:hAnsi="Roboto"/>
          <w:sz w:val="24"/>
          <w:szCs w:val="24"/>
        </w:rPr>
      </w:pPr>
    </w:p>
    <w:p w:rsidR="00CC3CF7" w:rsidRDefault="00CC3CF7" w:rsidP="00CB40E2">
      <w:pPr>
        <w:pStyle w:val="NoSpacing"/>
        <w:jc w:val="both"/>
        <w:rPr>
          <w:rFonts w:ascii="Roboto" w:hAnsi="Roboto"/>
          <w:sz w:val="24"/>
          <w:szCs w:val="24"/>
          <w:lang w:val="en-US"/>
        </w:rPr>
      </w:pPr>
    </w:p>
    <w:p w:rsidR="00CC3CF7" w:rsidRDefault="00CC3CF7" w:rsidP="00CB40E2">
      <w:pPr>
        <w:pStyle w:val="NoSpacing"/>
        <w:jc w:val="both"/>
        <w:rPr>
          <w:rFonts w:ascii="Roboto" w:hAnsi="Roboto"/>
          <w:sz w:val="24"/>
          <w:szCs w:val="24"/>
          <w:lang w:val="en-US"/>
        </w:rPr>
      </w:pPr>
    </w:p>
    <w:p w:rsidR="00CC3CF7" w:rsidRDefault="00CC3CF7" w:rsidP="00CB40E2">
      <w:pPr>
        <w:pStyle w:val="NoSpacing"/>
        <w:jc w:val="both"/>
        <w:rPr>
          <w:rFonts w:ascii="Roboto" w:hAnsi="Roboto"/>
          <w:sz w:val="24"/>
          <w:szCs w:val="24"/>
          <w:lang w:val="en-US"/>
        </w:rPr>
      </w:pPr>
    </w:p>
    <w:p w:rsidR="00CC3CF7" w:rsidRDefault="00CC3CF7" w:rsidP="00CB40E2">
      <w:pPr>
        <w:pStyle w:val="NoSpacing"/>
        <w:jc w:val="both"/>
        <w:rPr>
          <w:rFonts w:ascii="Roboto" w:hAnsi="Roboto"/>
          <w:sz w:val="24"/>
          <w:szCs w:val="24"/>
          <w:lang w:val="en-US"/>
        </w:rPr>
      </w:pPr>
    </w:p>
    <w:p w:rsidR="00CC3CF7" w:rsidRDefault="00CC3CF7" w:rsidP="00CB40E2">
      <w:pPr>
        <w:pStyle w:val="NoSpacing"/>
        <w:jc w:val="both"/>
        <w:rPr>
          <w:rFonts w:ascii="Roboto" w:hAnsi="Roboto"/>
          <w:sz w:val="24"/>
          <w:szCs w:val="24"/>
          <w:lang w:val="en-US"/>
        </w:rPr>
      </w:pPr>
    </w:p>
    <w:p w:rsidR="00CC3CF7" w:rsidRDefault="00CC3CF7" w:rsidP="00CB40E2">
      <w:pPr>
        <w:pStyle w:val="NoSpacing"/>
        <w:jc w:val="both"/>
        <w:rPr>
          <w:rFonts w:ascii="Roboto" w:hAnsi="Roboto"/>
          <w:sz w:val="24"/>
          <w:szCs w:val="24"/>
          <w:lang w:val="en-US"/>
        </w:rPr>
      </w:pPr>
    </w:p>
    <w:p w:rsidR="00CC3CF7" w:rsidRDefault="00CC3CF7" w:rsidP="00CB40E2">
      <w:pPr>
        <w:pStyle w:val="NoSpacing"/>
        <w:jc w:val="both"/>
        <w:rPr>
          <w:rFonts w:ascii="Roboto" w:hAnsi="Roboto"/>
          <w:sz w:val="24"/>
          <w:szCs w:val="24"/>
          <w:lang w:val="en-US"/>
        </w:rPr>
      </w:pPr>
    </w:p>
    <w:p w:rsidR="00800968" w:rsidRDefault="00800968" w:rsidP="00CB40E2">
      <w:pPr>
        <w:pStyle w:val="NoSpacing"/>
        <w:jc w:val="both"/>
        <w:rPr>
          <w:rFonts w:ascii="Roboto" w:hAnsi="Roboto"/>
          <w:sz w:val="24"/>
          <w:szCs w:val="24"/>
          <w:lang w:val="en-US"/>
        </w:rPr>
      </w:pPr>
      <w:r w:rsidRPr="00CB40E2">
        <w:rPr>
          <w:rFonts w:ascii="Roboto" w:hAnsi="Roboto"/>
          <w:sz w:val="24"/>
          <w:szCs w:val="24"/>
          <w:lang w:val="en-US"/>
        </w:rPr>
        <w:t xml:space="preserve">The chart illustrates the results of a survey on essential tools for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xml:space="preserve"> tourism operators, based on responses from 21 participants. The most valued tool, selected by 52.4% of respondents (11 people), is "communication tips &amp; tricks." "Financial advice documents" and "synthesis on funding opportunities" are equally important, with each being chosen by 38.1% of respondents (8 people). Following closely, "enterprise creation quick referral guide" was selected by 33.3% (7 people). "Project management templates" were deemed essential by 23.8% of respondents (5 people), while "handbook for actors" was the least favored, chosen by only 4.8% of respondents (1 person). The results highlight a strong preference for communication-focused resources, while tools like actor handbooks are considered less relevant.</w:t>
      </w:r>
    </w:p>
    <w:p w:rsidR="00CC3CF7" w:rsidRPr="00CB40E2" w:rsidRDefault="00CC3CF7" w:rsidP="00CB40E2">
      <w:pPr>
        <w:pStyle w:val="NoSpacing"/>
        <w:jc w:val="both"/>
        <w:rPr>
          <w:rFonts w:ascii="Roboto" w:hAnsi="Roboto"/>
          <w:sz w:val="24"/>
          <w:szCs w:val="24"/>
          <w:lang w:val="en-US"/>
        </w:rPr>
      </w:pPr>
    </w:p>
    <w:p w:rsidR="00800968" w:rsidRPr="00CB40E2" w:rsidRDefault="00800968" w:rsidP="00CB40E2">
      <w:pPr>
        <w:pStyle w:val="NoSpacing"/>
        <w:jc w:val="both"/>
        <w:rPr>
          <w:rFonts w:ascii="Roboto" w:hAnsi="Roboto"/>
          <w:noProof/>
          <w:sz w:val="24"/>
          <w:szCs w:val="24"/>
          <w:lang w:val="en-US"/>
        </w:rPr>
      </w:pP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832100"/>
            <wp:effectExtent l="0" t="0" r="0" b="0"/>
            <wp:docPr id="25" name="image29.png" descr="Forms response chart. Question title: 15.  In your opinion, which could be the main essential tools for workation tourism operators?. Number of responses: 21 responses."/>
            <wp:cNvGraphicFramePr/>
            <a:graphic xmlns:a="http://schemas.openxmlformats.org/drawingml/2006/main">
              <a:graphicData uri="http://schemas.openxmlformats.org/drawingml/2006/picture">
                <pic:pic xmlns:pic="http://schemas.openxmlformats.org/drawingml/2006/picture">
                  <pic:nvPicPr>
                    <pic:cNvPr id="0" name="image29.png" descr="Forms response chart. Question title: 15.  In your opinion, which could be the main essential tools for workation tourism operators?. Number of responses: 21 responses."/>
                    <pic:cNvPicPr preferRelativeResize="0"/>
                  </pic:nvPicPr>
                  <pic:blipFill>
                    <a:blip r:embed="rId14"/>
                    <a:srcRect/>
                    <a:stretch>
                      <a:fillRect/>
                    </a:stretch>
                  </pic:blipFill>
                  <pic:spPr>
                    <a:xfrm>
                      <a:off x="0" y="0"/>
                      <a:ext cx="5943600" cy="2832100"/>
                    </a:xfrm>
                    <a:prstGeom prst="rect">
                      <a:avLst/>
                    </a:prstGeom>
                    <a:ln/>
                  </pic:spPr>
                </pic:pic>
              </a:graphicData>
            </a:graphic>
          </wp:inline>
        </w:drawing>
      </w:r>
    </w:p>
    <w:p w:rsidR="00CC7AE3" w:rsidRPr="00CB40E2" w:rsidRDefault="00CC7AE3" w:rsidP="00CB40E2">
      <w:pPr>
        <w:pStyle w:val="NoSpacing"/>
        <w:jc w:val="both"/>
        <w:rPr>
          <w:rFonts w:ascii="Roboto" w:hAnsi="Roboto"/>
          <w:noProof/>
          <w:sz w:val="24"/>
          <w:szCs w:val="24"/>
          <w:lang w:val="en-US"/>
        </w:rPr>
      </w:pPr>
    </w:p>
    <w:p w:rsidR="00CC7AE3" w:rsidRPr="00CB40E2" w:rsidRDefault="00CC7AE3"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7AE3" w:rsidRPr="00CB40E2" w:rsidRDefault="00CC7AE3" w:rsidP="00CB40E2">
      <w:pPr>
        <w:pStyle w:val="NoSpacing"/>
        <w:jc w:val="both"/>
        <w:rPr>
          <w:rFonts w:ascii="Roboto" w:hAnsi="Roboto"/>
          <w:noProof/>
          <w:sz w:val="24"/>
          <w:szCs w:val="24"/>
          <w:lang w:val="en-US"/>
        </w:rPr>
      </w:pPr>
      <w:r w:rsidRPr="00CB40E2">
        <w:rPr>
          <w:rFonts w:ascii="Roboto" w:hAnsi="Roboto"/>
          <w:noProof/>
          <w:sz w:val="24"/>
          <w:szCs w:val="24"/>
          <w:lang w:val="en-US"/>
        </w:rPr>
        <w:t>The chart presents the preferred channels used by workation tourism operators to promote their offers, based on 21 responses. Social media stands out as the dominant platform, used by 95.2% of respondents (20 people). Online advertising, such as Google Ads and Facebook Ads, is the second most popular option, utilized by 61.9% of respondents (13 people). The company website is another significant channel, chosen by 42.9% (9 people). In contrast, collaborations with influencers and participation in industry fairs and events are less frequently used, with each being selected by 9.5% of respondents (2 people). Newsletters were not chosen by any of the participants. These results indicate a strong reliance on digital channels, particularly social media, for promotional efforts.</w:t>
      </w:r>
    </w:p>
    <w:p w:rsidR="007F1A8E" w:rsidRPr="00CB40E2"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14:anchorId="2AAB659A" wp14:editId="0C658024">
            <wp:extent cx="5943600" cy="3022600"/>
            <wp:effectExtent l="0" t="0" r="0" b="0"/>
            <wp:docPr id="4" name="image10.png" descr="Forms response chart. Question title: 16.    Which channels do you mainly use to promote your workation offers? (Select all applicable options). Number of responses: 21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16.    Which channels do you mainly use to promote your workation offers? (Select all applicable options). Number of responses: 21 responses."/>
                    <pic:cNvPicPr preferRelativeResize="0"/>
                  </pic:nvPicPr>
                  <pic:blipFill>
                    <a:blip r:embed="rId15"/>
                    <a:srcRect/>
                    <a:stretch>
                      <a:fillRect/>
                    </a:stretch>
                  </pic:blipFill>
                  <pic:spPr>
                    <a:xfrm>
                      <a:off x="0" y="0"/>
                      <a:ext cx="5943600" cy="3022600"/>
                    </a:xfrm>
                    <a:prstGeom prst="rect">
                      <a:avLst/>
                    </a:prstGeom>
                    <a:ln/>
                  </pic:spPr>
                </pic:pic>
              </a:graphicData>
            </a:graphic>
          </wp:inline>
        </w:drawing>
      </w:r>
    </w:p>
    <w:p w:rsidR="007F1A8E" w:rsidRPr="00CB40E2" w:rsidRDefault="007F1A8E" w:rsidP="00CB40E2">
      <w:pPr>
        <w:pStyle w:val="NoSpacing"/>
        <w:jc w:val="both"/>
        <w:rPr>
          <w:rFonts w:ascii="Roboto" w:hAnsi="Roboto"/>
          <w:sz w:val="24"/>
          <w:szCs w:val="24"/>
        </w:rPr>
      </w:pPr>
    </w:p>
    <w:p w:rsidR="00105F00" w:rsidRPr="00CB40E2" w:rsidRDefault="00105F00" w:rsidP="00CB40E2">
      <w:pPr>
        <w:pStyle w:val="NoSpacing"/>
        <w:jc w:val="both"/>
        <w:rPr>
          <w:rFonts w:ascii="Roboto" w:hAnsi="Roboto"/>
          <w:noProof/>
          <w:sz w:val="24"/>
          <w:szCs w:val="24"/>
          <w:lang w:val="en-US"/>
        </w:rPr>
      </w:pPr>
    </w:p>
    <w:p w:rsidR="00105F00" w:rsidRPr="00CB40E2" w:rsidRDefault="00105F00"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CC3CF7" w:rsidRDefault="00CC3CF7" w:rsidP="00CB40E2">
      <w:pPr>
        <w:pStyle w:val="NoSpacing"/>
        <w:jc w:val="both"/>
        <w:rPr>
          <w:rFonts w:ascii="Roboto" w:hAnsi="Roboto"/>
          <w:noProof/>
          <w:sz w:val="24"/>
          <w:szCs w:val="24"/>
          <w:lang w:val="en-US"/>
        </w:rPr>
      </w:pPr>
    </w:p>
    <w:p w:rsidR="00105F00" w:rsidRPr="00CB40E2" w:rsidRDefault="00105F00" w:rsidP="00CB40E2">
      <w:pPr>
        <w:pStyle w:val="NoSpacing"/>
        <w:jc w:val="both"/>
        <w:rPr>
          <w:rFonts w:ascii="Roboto" w:hAnsi="Roboto"/>
          <w:noProof/>
          <w:sz w:val="24"/>
          <w:szCs w:val="24"/>
          <w:lang w:val="en-US"/>
        </w:rPr>
      </w:pPr>
      <w:r w:rsidRPr="00CB40E2">
        <w:rPr>
          <w:rFonts w:ascii="Roboto" w:hAnsi="Roboto"/>
          <w:noProof/>
          <w:sz w:val="24"/>
          <w:szCs w:val="24"/>
          <w:lang w:val="en-US"/>
        </w:rPr>
        <w:t>The pie chart illustrates opinions on the future demand for workation over the next 2–3 years, based on 21 responses. A significant majority, 71.4% of respondents, believe that the demand will increase. Meanwhile, 23.8% predict that the demand will remain stable, and only a small minority, 4.8%, expect it to decrease. This data suggests a general optimism about the growth of workation opportunities in the near future.</w:t>
      </w:r>
    </w:p>
    <w:p w:rsidR="00105F00" w:rsidRPr="00CB40E2" w:rsidRDefault="00105F00" w:rsidP="00CB40E2">
      <w:pPr>
        <w:pStyle w:val="NoSpacing"/>
        <w:jc w:val="both"/>
        <w:rPr>
          <w:rFonts w:ascii="Roboto" w:hAnsi="Roboto"/>
          <w:noProof/>
          <w:sz w:val="24"/>
          <w:szCs w:val="24"/>
          <w:lang w:val="en-US"/>
        </w:rPr>
      </w:pPr>
    </w:p>
    <w:p w:rsidR="00105F00" w:rsidRPr="00CB40E2" w:rsidRDefault="00105F00" w:rsidP="00CB40E2">
      <w:pPr>
        <w:pStyle w:val="NoSpacing"/>
        <w:jc w:val="both"/>
        <w:rPr>
          <w:rFonts w:ascii="Roboto" w:hAnsi="Roboto"/>
          <w:noProof/>
          <w:sz w:val="24"/>
          <w:szCs w:val="24"/>
          <w:lang w:val="en-US"/>
        </w:rPr>
      </w:pPr>
    </w:p>
    <w:p w:rsidR="003206B7" w:rsidRPr="009E7F09" w:rsidRDefault="00B172D9" w:rsidP="00CB40E2">
      <w:pPr>
        <w:pStyle w:val="NoSpacing"/>
        <w:jc w:val="both"/>
        <w:rPr>
          <w:rFonts w:ascii="Roboto" w:hAnsi="Roboto"/>
          <w:sz w:val="24"/>
          <w:szCs w:val="24"/>
        </w:rPr>
      </w:pPr>
      <w:r w:rsidRPr="00CB40E2">
        <w:rPr>
          <w:rFonts w:ascii="Roboto" w:hAnsi="Roboto"/>
          <w:noProof/>
          <w:sz w:val="24"/>
          <w:szCs w:val="24"/>
          <w:lang w:val="en-US"/>
        </w:rPr>
        <w:drawing>
          <wp:inline distT="114300" distB="114300" distL="114300" distR="114300">
            <wp:extent cx="5943600" cy="2692400"/>
            <wp:effectExtent l="0" t="0" r="0" b="0"/>
            <wp:docPr id="17" name="image16.png" descr="Forms response chart. Question title: 19.     Do you think the demand for workation will increase, decrease, or remain stable in the next 2-3 years?. Number of responses: 21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19.     Do you think the demand for workation will increase, decrease, or remain stable in the next 2-3 years?. Number of responses: 21 responses."/>
                    <pic:cNvPicPr preferRelativeResize="0"/>
                  </pic:nvPicPr>
                  <pic:blipFill>
                    <a:blip r:embed="rId16"/>
                    <a:srcRect/>
                    <a:stretch>
                      <a:fillRect/>
                    </a:stretch>
                  </pic:blipFill>
                  <pic:spPr>
                    <a:xfrm>
                      <a:off x="0" y="0"/>
                      <a:ext cx="5943600" cy="2692400"/>
                    </a:xfrm>
                    <a:prstGeom prst="rect">
                      <a:avLst/>
                    </a:prstGeom>
                    <a:ln/>
                  </pic:spPr>
                </pic:pic>
              </a:graphicData>
            </a:graphic>
          </wp:inline>
        </w:drawing>
      </w:r>
      <w:r w:rsidR="003206B7" w:rsidRPr="00CB40E2">
        <w:rPr>
          <w:rFonts w:ascii="Roboto" w:hAnsi="Roboto"/>
          <w:noProof/>
          <w:sz w:val="24"/>
          <w:szCs w:val="24"/>
          <w:lang w:val="en-US"/>
        </w:rPr>
        <w:t>Interesting are the future plans that companies intend to implement to improve or expand their workation offers, which can be summarized as follows:</w:t>
      </w:r>
    </w:p>
    <w:p w:rsidR="003206B7" w:rsidRPr="00CB40E2" w:rsidRDefault="003206B7" w:rsidP="00CB40E2">
      <w:pPr>
        <w:pStyle w:val="NoSpacing"/>
        <w:jc w:val="both"/>
        <w:rPr>
          <w:rFonts w:ascii="Roboto" w:hAnsi="Roboto"/>
          <w:noProof/>
          <w:sz w:val="24"/>
          <w:szCs w:val="24"/>
          <w:lang w:val="en-US"/>
        </w:rPr>
      </w:pP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Eco certification, sauna</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Equipment improvement and promotion</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To increase advertisements, especially in developed countries.</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To increase asvertisments, especially in developed countries</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Presented by tourist organization</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Our future plans for improving and expanding workation offers at our camp and apartments on Durmitor include increasing accommodation capacity, introducing additional facilities for work and relaxation such as outdoor co-working spaces, high-speed internet, and organizing specialized workshops and team-building activities. Our goal is to provide the ideal conditions for balancing work and leisure, allowing guests to work productively while enjoying the natural beauty of Durmitor.</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To invest more in providing better conditions</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We do not have specific plans regarding this</w:t>
      </w:r>
    </w:p>
    <w:p w:rsidR="00D11E35" w:rsidRPr="00CB40E2" w:rsidRDefault="00D11E35" w:rsidP="00CC3CF7">
      <w:pPr>
        <w:pStyle w:val="NoSpacing"/>
        <w:numPr>
          <w:ilvl w:val="0"/>
          <w:numId w:val="4"/>
        </w:numPr>
        <w:jc w:val="both"/>
        <w:rPr>
          <w:rFonts w:ascii="Roboto" w:hAnsi="Roboto"/>
          <w:noProof/>
          <w:sz w:val="24"/>
          <w:szCs w:val="24"/>
          <w:lang w:val="en-US"/>
        </w:rPr>
      </w:pPr>
      <w:r w:rsidRPr="00CB40E2">
        <w:rPr>
          <w:rFonts w:ascii="Roboto" w:hAnsi="Roboto"/>
          <w:noProof/>
          <w:sz w:val="24"/>
          <w:szCs w:val="24"/>
          <w:lang w:val="en-US"/>
        </w:rPr>
        <w:t>Technical support and more space</w:t>
      </w:r>
    </w:p>
    <w:p w:rsidR="00D11E35" w:rsidRPr="00CB40E2" w:rsidRDefault="00D11E35" w:rsidP="00CB40E2">
      <w:pPr>
        <w:pStyle w:val="NoSpacing"/>
        <w:jc w:val="both"/>
        <w:rPr>
          <w:rFonts w:ascii="Roboto" w:hAnsi="Roboto"/>
          <w:noProof/>
          <w:sz w:val="24"/>
          <w:szCs w:val="24"/>
          <w:lang w:val="en-US"/>
        </w:rPr>
      </w:pPr>
    </w:p>
    <w:p w:rsidR="009E7F09" w:rsidRDefault="009E7F09" w:rsidP="00CB40E2">
      <w:pPr>
        <w:pStyle w:val="NoSpacing"/>
        <w:jc w:val="both"/>
        <w:rPr>
          <w:rFonts w:ascii="Roboto" w:hAnsi="Roboto"/>
          <w:noProof/>
          <w:sz w:val="24"/>
          <w:szCs w:val="24"/>
          <w:lang w:val="en-US"/>
        </w:rPr>
      </w:pPr>
    </w:p>
    <w:p w:rsidR="009E7F09" w:rsidRDefault="009E7F09" w:rsidP="00CB40E2">
      <w:pPr>
        <w:pStyle w:val="NoSpacing"/>
        <w:jc w:val="both"/>
        <w:rPr>
          <w:rFonts w:ascii="Roboto" w:hAnsi="Roboto"/>
          <w:noProof/>
          <w:sz w:val="24"/>
          <w:szCs w:val="24"/>
          <w:lang w:val="en-US"/>
        </w:rPr>
      </w:pPr>
    </w:p>
    <w:p w:rsidR="009E7F09" w:rsidRDefault="009E7F09" w:rsidP="00CB40E2">
      <w:pPr>
        <w:pStyle w:val="NoSpacing"/>
        <w:jc w:val="both"/>
        <w:rPr>
          <w:rFonts w:ascii="Roboto" w:hAnsi="Roboto"/>
          <w:noProof/>
          <w:sz w:val="24"/>
          <w:szCs w:val="24"/>
          <w:lang w:val="en-US"/>
        </w:rPr>
      </w:pPr>
    </w:p>
    <w:p w:rsidR="00D11E35" w:rsidRPr="00CB40E2" w:rsidRDefault="00755652" w:rsidP="00CB40E2">
      <w:pPr>
        <w:pStyle w:val="NoSpacing"/>
        <w:jc w:val="both"/>
        <w:rPr>
          <w:rFonts w:ascii="Roboto" w:hAnsi="Roboto"/>
          <w:noProof/>
          <w:sz w:val="24"/>
          <w:szCs w:val="24"/>
          <w:lang w:val="en-US"/>
        </w:rPr>
      </w:pPr>
      <w:r w:rsidRPr="00CB40E2">
        <w:rPr>
          <w:rFonts w:ascii="Roboto" w:hAnsi="Roboto"/>
          <w:noProof/>
          <w:sz w:val="24"/>
          <w:szCs w:val="24"/>
          <w:lang w:val="en-US"/>
        </w:rPr>
        <w:t>Furthermore, companies were asked to provide an evaluation (with a score from 1 to 5, where 1 indicates that one totally disagrees and 5 that one totally agrees) with respect to the statements indicated below relating to the characteristics of the workation:</w:t>
      </w:r>
    </w:p>
    <w:p w:rsidR="00755652" w:rsidRPr="00CB40E2" w:rsidRDefault="00755652" w:rsidP="00CB40E2">
      <w:pPr>
        <w:pStyle w:val="NoSpacing"/>
        <w:jc w:val="both"/>
        <w:rPr>
          <w:rFonts w:ascii="Roboto" w:hAnsi="Roboto"/>
          <w:noProof/>
          <w:sz w:val="24"/>
          <w:szCs w:val="24"/>
          <w:lang w:val="en-US"/>
        </w:rPr>
      </w:pPr>
    </w:p>
    <w:p w:rsidR="00755652" w:rsidRPr="00CB40E2" w:rsidRDefault="00755652" w:rsidP="00CB40E2">
      <w:pPr>
        <w:pStyle w:val="NoSpacing"/>
        <w:jc w:val="both"/>
        <w:rPr>
          <w:rFonts w:ascii="Roboto" w:hAnsi="Roboto"/>
          <w:noProof/>
          <w:sz w:val="24"/>
          <w:szCs w:val="24"/>
          <w:lang w:val="en-U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337"/>
        <w:gridCol w:w="963"/>
        <w:gridCol w:w="963"/>
        <w:gridCol w:w="1083"/>
        <w:gridCol w:w="886"/>
        <w:gridCol w:w="1118"/>
      </w:tblGrid>
      <w:tr w:rsidR="00755652" w:rsidRPr="00CB40E2" w:rsidTr="002F5F93">
        <w:trPr>
          <w:trHeight w:val="451"/>
        </w:trPr>
        <w:tc>
          <w:tcPr>
            <w:tcW w:w="2319" w:type="pct"/>
            <w:vMerge w:val="restart"/>
            <w:shd w:val="clear" w:color="auto" w:fill="auto"/>
            <w:vAlign w:val="center"/>
          </w:tcPr>
          <w:p w:rsidR="00755652" w:rsidRPr="00CB40E2" w:rsidRDefault="00755652" w:rsidP="00CB40E2">
            <w:pPr>
              <w:pStyle w:val="NoSpacing"/>
              <w:jc w:val="both"/>
              <w:rPr>
                <w:rFonts w:ascii="Roboto" w:hAnsi="Roboto"/>
                <w:b/>
                <w:bCs/>
                <w:sz w:val="24"/>
                <w:szCs w:val="24"/>
                <w:lang w:val="en-US"/>
              </w:rPr>
            </w:pPr>
            <w:proofErr w:type="spellStart"/>
            <w:r w:rsidRPr="00CB40E2">
              <w:rPr>
                <w:rFonts w:ascii="Roboto" w:hAnsi="Roboto"/>
                <w:b/>
                <w:bCs/>
                <w:sz w:val="24"/>
                <w:szCs w:val="24"/>
                <w:lang w:val="en-US"/>
              </w:rPr>
              <w:t>Workation</w:t>
            </w:r>
            <w:proofErr w:type="spellEnd"/>
            <w:r w:rsidRPr="00CB40E2">
              <w:rPr>
                <w:rFonts w:ascii="Roboto" w:hAnsi="Roboto"/>
                <w:b/>
                <w:bCs/>
                <w:sz w:val="24"/>
                <w:szCs w:val="24"/>
                <w:lang w:val="en-US"/>
              </w:rPr>
              <w:t xml:space="preserve"> Key characteristics</w:t>
            </w:r>
          </w:p>
        </w:tc>
        <w:tc>
          <w:tcPr>
            <w:tcW w:w="2681" w:type="pct"/>
            <w:gridSpan w:val="5"/>
            <w:vAlign w:val="center"/>
          </w:tcPr>
          <w:p w:rsidR="00755652" w:rsidRPr="00CB40E2" w:rsidRDefault="00755652" w:rsidP="00CB40E2">
            <w:pPr>
              <w:pStyle w:val="NoSpacing"/>
              <w:jc w:val="both"/>
              <w:rPr>
                <w:rFonts w:ascii="Roboto" w:hAnsi="Roboto"/>
                <w:b/>
                <w:sz w:val="24"/>
                <w:szCs w:val="24"/>
                <w:lang w:val="en-US"/>
              </w:rPr>
            </w:pPr>
            <w:r w:rsidRPr="00CB40E2">
              <w:rPr>
                <w:rFonts w:ascii="Roboto" w:hAnsi="Roboto"/>
                <w:b/>
                <w:sz w:val="24"/>
                <w:szCs w:val="24"/>
                <w:lang w:val="en-US"/>
              </w:rPr>
              <w:t>Evaluation score (from 1 to 5)</w:t>
            </w:r>
          </w:p>
        </w:tc>
      </w:tr>
      <w:tr w:rsidR="00755652" w:rsidRPr="00CB40E2" w:rsidTr="007565FC">
        <w:trPr>
          <w:trHeight w:val="484"/>
        </w:trPr>
        <w:tc>
          <w:tcPr>
            <w:tcW w:w="2319" w:type="pct"/>
            <w:vMerge/>
            <w:shd w:val="clear" w:color="auto" w:fill="auto"/>
            <w:vAlign w:val="center"/>
          </w:tcPr>
          <w:p w:rsidR="00755652" w:rsidRPr="00CB40E2" w:rsidRDefault="00755652" w:rsidP="00CB40E2">
            <w:pPr>
              <w:pStyle w:val="NoSpacing"/>
              <w:jc w:val="both"/>
              <w:rPr>
                <w:rFonts w:ascii="Roboto" w:hAnsi="Roboto"/>
                <w:sz w:val="24"/>
                <w:szCs w:val="24"/>
                <w:lang w:val="en-US"/>
              </w:rPr>
            </w:pPr>
          </w:p>
        </w:tc>
        <w:tc>
          <w:tcPr>
            <w:tcW w:w="515" w:type="pct"/>
            <w:vAlign w:val="center"/>
          </w:tcPr>
          <w:p w:rsidR="00755652" w:rsidRPr="00CB40E2" w:rsidRDefault="00755652" w:rsidP="00CB40E2">
            <w:pPr>
              <w:pStyle w:val="NoSpacing"/>
              <w:jc w:val="both"/>
              <w:rPr>
                <w:rFonts w:ascii="Roboto" w:hAnsi="Roboto"/>
                <w:b/>
                <w:sz w:val="24"/>
                <w:szCs w:val="24"/>
                <w:lang w:val="en-US"/>
              </w:rPr>
            </w:pPr>
            <w:r w:rsidRPr="00CB40E2">
              <w:rPr>
                <w:rFonts w:ascii="Roboto" w:hAnsi="Roboto"/>
                <w:b/>
                <w:sz w:val="24"/>
                <w:szCs w:val="24"/>
                <w:lang w:val="en-US"/>
              </w:rPr>
              <w:t>1</w:t>
            </w:r>
          </w:p>
        </w:tc>
        <w:tc>
          <w:tcPr>
            <w:tcW w:w="515" w:type="pct"/>
            <w:shd w:val="clear" w:color="auto" w:fill="auto"/>
            <w:vAlign w:val="center"/>
          </w:tcPr>
          <w:p w:rsidR="00755652" w:rsidRPr="00CB40E2" w:rsidRDefault="00755652" w:rsidP="00CB40E2">
            <w:pPr>
              <w:pStyle w:val="NoSpacing"/>
              <w:jc w:val="both"/>
              <w:rPr>
                <w:rFonts w:ascii="Roboto" w:hAnsi="Roboto"/>
                <w:b/>
                <w:sz w:val="24"/>
                <w:szCs w:val="24"/>
                <w:lang w:val="en-US"/>
              </w:rPr>
            </w:pPr>
            <w:r w:rsidRPr="00CB40E2">
              <w:rPr>
                <w:rFonts w:ascii="Roboto" w:hAnsi="Roboto"/>
                <w:b/>
                <w:sz w:val="24"/>
                <w:szCs w:val="24"/>
                <w:lang w:val="en-US"/>
              </w:rPr>
              <w:t>2</w:t>
            </w:r>
          </w:p>
        </w:tc>
        <w:tc>
          <w:tcPr>
            <w:tcW w:w="579" w:type="pct"/>
            <w:shd w:val="clear" w:color="auto" w:fill="auto"/>
            <w:vAlign w:val="center"/>
          </w:tcPr>
          <w:p w:rsidR="00755652" w:rsidRPr="00CB40E2" w:rsidRDefault="00755652" w:rsidP="00CB40E2">
            <w:pPr>
              <w:pStyle w:val="NoSpacing"/>
              <w:jc w:val="both"/>
              <w:rPr>
                <w:rFonts w:ascii="Roboto" w:hAnsi="Roboto"/>
                <w:b/>
                <w:sz w:val="24"/>
                <w:szCs w:val="24"/>
                <w:lang w:val="en-US"/>
              </w:rPr>
            </w:pPr>
            <w:r w:rsidRPr="00CB40E2">
              <w:rPr>
                <w:rFonts w:ascii="Roboto" w:hAnsi="Roboto"/>
                <w:b/>
                <w:sz w:val="24"/>
                <w:szCs w:val="24"/>
                <w:lang w:val="en-US"/>
              </w:rPr>
              <w:t>3</w:t>
            </w:r>
          </w:p>
        </w:tc>
        <w:tc>
          <w:tcPr>
            <w:tcW w:w="474" w:type="pct"/>
            <w:shd w:val="clear" w:color="auto" w:fill="auto"/>
            <w:vAlign w:val="center"/>
          </w:tcPr>
          <w:p w:rsidR="00755652" w:rsidRPr="00CB40E2" w:rsidRDefault="00755652" w:rsidP="00CB40E2">
            <w:pPr>
              <w:pStyle w:val="NoSpacing"/>
              <w:jc w:val="both"/>
              <w:rPr>
                <w:rFonts w:ascii="Roboto" w:hAnsi="Roboto"/>
                <w:b/>
                <w:sz w:val="24"/>
                <w:szCs w:val="24"/>
                <w:lang w:val="en-US"/>
              </w:rPr>
            </w:pPr>
            <w:r w:rsidRPr="00CB40E2">
              <w:rPr>
                <w:rFonts w:ascii="Roboto" w:hAnsi="Roboto"/>
                <w:b/>
                <w:sz w:val="24"/>
                <w:szCs w:val="24"/>
                <w:lang w:val="en-US"/>
              </w:rPr>
              <w:t>4</w:t>
            </w:r>
          </w:p>
        </w:tc>
        <w:tc>
          <w:tcPr>
            <w:tcW w:w="598" w:type="pct"/>
            <w:shd w:val="clear" w:color="auto" w:fill="auto"/>
            <w:vAlign w:val="center"/>
          </w:tcPr>
          <w:p w:rsidR="00755652" w:rsidRPr="00CB40E2" w:rsidRDefault="00755652" w:rsidP="00CB40E2">
            <w:pPr>
              <w:pStyle w:val="NoSpacing"/>
              <w:jc w:val="both"/>
              <w:rPr>
                <w:rFonts w:ascii="Roboto" w:hAnsi="Roboto"/>
                <w:b/>
                <w:sz w:val="24"/>
                <w:szCs w:val="24"/>
                <w:lang w:val="en-US"/>
              </w:rPr>
            </w:pPr>
            <w:r w:rsidRPr="00CB40E2">
              <w:rPr>
                <w:rFonts w:ascii="Roboto" w:hAnsi="Roboto"/>
                <w:b/>
                <w:sz w:val="24"/>
                <w:szCs w:val="24"/>
                <w:lang w:val="en-US"/>
              </w:rPr>
              <w:t>5</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 xml:space="preserve">1.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as a new form of tourism, is a work model for the future</w:t>
            </w:r>
          </w:p>
        </w:tc>
        <w:tc>
          <w:tcPr>
            <w:tcW w:w="515" w:type="pct"/>
            <w:vAlign w:val="center"/>
          </w:tcPr>
          <w:p w:rsidR="00755652" w:rsidRPr="00CB40E2" w:rsidRDefault="007A0813"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A0813"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15" w:type="pct"/>
            <w:shd w:val="clear" w:color="auto" w:fill="auto"/>
            <w:vAlign w:val="center"/>
          </w:tcPr>
          <w:p w:rsidR="00755652" w:rsidRPr="00CB40E2" w:rsidRDefault="007A0813" w:rsidP="00CB40E2">
            <w:pPr>
              <w:pStyle w:val="NoSpacing"/>
              <w:jc w:val="both"/>
              <w:rPr>
                <w:rFonts w:ascii="Roboto" w:hAnsi="Roboto"/>
                <w:sz w:val="24"/>
                <w:szCs w:val="24"/>
                <w:lang w:val="en-US"/>
              </w:rPr>
            </w:pPr>
            <w:r>
              <w:rPr>
                <w:rFonts w:ascii="Roboto" w:hAnsi="Roboto"/>
                <w:sz w:val="24"/>
                <w:szCs w:val="24"/>
                <w:lang w:val="en-US"/>
              </w:rPr>
              <w:t>1</w:t>
            </w:r>
          </w:p>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0</w:t>
            </w:r>
          </w:p>
          <w:p w:rsidR="00755652" w:rsidRPr="007A0813" w:rsidRDefault="00E371B3" w:rsidP="00CB40E2">
            <w:pPr>
              <w:pStyle w:val="NoSpacing"/>
              <w:jc w:val="both"/>
              <w:rPr>
                <w:rFonts w:ascii="Roboto" w:hAnsi="Roboto"/>
                <w:sz w:val="24"/>
                <w:szCs w:val="24"/>
                <w:lang w:val="en-US"/>
              </w:rPr>
            </w:pPr>
            <w:r>
              <w:rPr>
                <w:rFonts w:ascii="Roboto" w:hAnsi="Roboto"/>
                <w:sz w:val="24"/>
                <w:szCs w:val="24"/>
                <w:lang w:val="en-US"/>
              </w:rPr>
              <w:t>0</w:t>
            </w:r>
            <w:r w:rsidR="00755652" w:rsidRPr="007A0813">
              <w:rPr>
                <w:rFonts w:ascii="Roboto" w:hAnsi="Roboto"/>
                <w:sz w:val="24"/>
                <w:szCs w:val="24"/>
                <w:lang w:val="en-US"/>
              </w:rPr>
              <w:t>%</w:t>
            </w:r>
          </w:p>
        </w:tc>
        <w:tc>
          <w:tcPr>
            <w:tcW w:w="474" w:type="pct"/>
            <w:shd w:val="clear" w:color="auto" w:fill="auto"/>
            <w:vAlign w:val="center"/>
          </w:tcPr>
          <w:p w:rsidR="00755652" w:rsidRPr="00743142" w:rsidRDefault="00E371B3" w:rsidP="00CB40E2">
            <w:pPr>
              <w:pStyle w:val="NoSpacing"/>
              <w:jc w:val="both"/>
              <w:rPr>
                <w:rFonts w:ascii="Roboto" w:hAnsi="Roboto"/>
                <w:sz w:val="24"/>
                <w:szCs w:val="24"/>
                <w:lang w:val="en-US"/>
              </w:rPr>
            </w:pPr>
            <w:r w:rsidRPr="00743142">
              <w:rPr>
                <w:rFonts w:ascii="Roboto" w:hAnsi="Roboto"/>
                <w:sz w:val="24"/>
                <w:szCs w:val="24"/>
                <w:lang w:val="en-US"/>
              </w:rPr>
              <w:t>13</w:t>
            </w:r>
          </w:p>
          <w:p w:rsidR="00755652" w:rsidRPr="00821B4B" w:rsidRDefault="00E371B3" w:rsidP="00CB40E2">
            <w:pPr>
              <w:pStyle w:val="NoSpacing"/>
              <w:jc w:val="both"/>
              <w:rPr>
                <w:rFonts w:ascii="Roboto" w:hAnsi="Roboto"/>
                <w:bCs/>
                <w:sz w:val="24"/>
                <w:szCs w:val="24"/>
                <w:lang w:val="en-US"/>
              </w:rPr>
            </w:pPr>
            <w:r w:rsidRPr="00E371B3">
              <w:rPr>
                <w:rFonts w:ascii="Roboto" w:hAnsi="Roboto"/>
                <w:b/>
                <w:bCs/>
                <w:sz w:val="24"/>
                <w:szCs w:val="24"/>
                <w:lang w:val="en-US"/>
              </w:rPr>
              <w:t>61,9</w:t>
            </w:r>
            <w:r w:rsidR="007A0813" w:rsidRPr="00E371B3">
              <w:rPr>
                <w:rFonts w:ascii="Roboto" w:hAnsi="Roboto"/>
                <w:b/>
                <w:bCs/>
                <w:sz w:val="24"/>
                <w:szCs w:val="24"/>
                <w:lang w:val="en-US"/>
              </w:rPr>
              <w:t>%</w:t>
            </w:r>
          </w:p>
        </w:tc>
        <w:tc>
          <w:tcPr>
            <w:tcW w:w="598" w:type="pct"/>
            <w:shd w:val="clear" w:color="auto" w:fill="auto"/>
            <w:vAlign w:val="center"/>
          </w:tcPr>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8</w:t>
            </w:r>
          </w:p>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38,1</w:t>
            </w:r>
            <w:r w:rsidR="00755652" w:rsidRPr="00CB40E2">
              <w:rPr>
                <w:rFonts w:ascii="Roboto" w:hAnsi="Roboto"/>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2.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xml:space="preserve"> allows for a longer holiday stay</w:t>
            </w:r>
          </w:p>
        </w:tc>
        <w:tc>
          <w:tcPr>
            <w:tcW w:w="515" w:type="pct"/>
            <w:vAlign w:val="center"/>
          </w:tcPr>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15" w:type="pct"/>
            <w:shd w:val="clear" w:color="auto" w:fill="auto"/>
            <w:vAlign w:val="center"/>
          </w:tcPr>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tc>
        <w:tc>
          <w:tcPr>
            <w:tcW w:w="579" w:type="pct"/>
            <w:shd w:val="clear" w:color="auto" w:fill="auto"/>
            <w:vAlign w:val="center"/>
          </w:tcPr>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2</w:t>
            </w:r>
          </w:p>
          <w:p w:rsidR="00755652" w:rsidRPr="00CB40E2" w:rsidRDefault="00E371B3" w:rsidP="00CB40E2">
            <w:pPr>
              <w:pStyle w:val="NoSpacing"/>
              <w:jc w:val="both"/>
              <w:rPr>
                <w:rFonts w:ascii="Roboto" w:hAnsi="Roboto"/>
                <w:sz w:val="24"/>
                <w:szCs w:val="24"/>
                <w:lang w:val="en-US"/>
              </w:rPr>
            </w:pPr>
            <w:r>
              <w:rPr>
                <w:rFonts w:ascii="Roboto" w:hAnsi="Roboto"/>
                <w:sz w:val="24"/>
                <w:szCs w:val="24"/>
                <w:lang w:val="en-US"/>
              </w:rPr>
              <w:t>9,5</w:t>
            </w:r>
            <w:r w:rsidR="00755652" w:rsidRPr="00CB40E2">
              <w:rPr>
                <w:rFonts w:ascii="Roboto" w:hAnsi="Roboto"/>
                <w:sz w:val="24"/>
                <w:szCs w:val="24"/>
                <w:lang w:val="en-US"/>
              </w:rPr>
              <w:t>%</w:t>
            </w:r>
          </w:p>
        </w:tc>
        <w:tc>
          <w:tcPr>
            <w:tcW w:w="474" w:type="pct"/>
            <w:shd w:val="clear" w:color="auto" w:fill="auto"/>
            <w:vAlign w:val="center"/>
          </w:tcPr>
          <w:p w:rsidR="00755652" w:rsidRPr="00CB40E2" w:rsidRDefault="00C863E6" w:rsidP="00CB40E2">
            <w:pPr>
              <w:pStyle w:val="NoSpacing"/>
              <w:jc w:val="both"/>
              <w:rPr>
                <w:rFonts w:ascii="Roboto" w:hAnsi="Roboto"/>
                <w:sz w:val="24"/>
                <w:szCs w:val="24"/>
                <w:lang w:val="en-US"/>
              </w:rPr>
            </w:pPr>
            <w:r>
              <w:rPr>
                <w:rFonts w:ascii="Roboto" w:hAnsi="Roboto"/>
                <w:sz w:val="24"/>
                <w:szCs w:val="24"/>
                <w:lang w:val="en-US"/>
              </w:rPr>
              <w:t>15</w:t>
            </w:r>
          </w:p>
          <w:p w:rsidR="00755652" w:rsidRPr="00C863E6" w:rsidRDefault="00C863E6" w:rsidP="00CB40E2">
            <w:pPr>
              <w:pStyle w:val="NoSpacing"/>
              <w:jc w:val="both"/>
              <w:rPr>
                <w:rFonts w:ascii="Roboto" w:hAnsi="Roboto"/>
                <w:b/>
                <w:sz w:val="24"/>
                <w:szCs w:val="24"/>
                <w:lang w:val="en-US"/>
              </w:rPr>
            </w:pPr>
            <w:r w:rsidRPr="00C863E6">
              <w:rPr>
                <w:rFonts w:ascii="Roboto" w:hAnsi="Roboto"/>
                <w:b/>
                <w:sz w:val="24"/>
                <w:szCs w:val="24"/>
                <w:lang w:val="en-US"/>
              </w:rPr>
              <w:t>71,4</w:t>
            </w:r>
            <w:r w:rsidR="00755652" w:rsidRPr="00C863E6">
              <w:rPr>
                <w:rFonts w:ascii="Roboto" w:hAnsi="Roboto"/>
                <w:b/>
                <w:sz w:val="24"/>
                <w:szCs w:val="24"/>
                <w:lang w:val="en-US"/>
              </w:rPr>
              <w:t>%</w:t>
            </w:r>
          </w:p>
        </w:tc>
        <w:tc>
          <w:tcPr>
            <w:tcW w:w="598" w:type="pct"/>
            <w:shd w:val="clear" w:color="auto" w:fill="auto"/>
            <w:vAlign w:val="center"/>
          </w:tcPr>
          <w:p w:rsidR="00755652" w:rsidRPr="00CB40E2" w:rsidRDefault="00C863E6" w:rsidP="00CB40E2">
            <w:pPr>
              <w:pStyle w:val="NoSpacing"/>
              <w:jc w:val="both"/>
              <w:rPr>
                <w:rFonts w:ascii="Roboto" w:hAnsi="Roboto"/>
                <w:sz w:val="24"/>
                <w:szCs w:val="24"/>
                <w:lang w:val="en-US"/>
              </w:rPr>
            </w:pPr>
            <w:r>
              <w:rPr>
                <w:rFonts w:ascii="Roboto" w:hAnsi="Roboto"/>
                <w:sz w:val="24"/>
                <w:szCs w:val="24"/>
                <w:lang w:val="en-US"/>
              </w:rPr>
              <w:t>4</w:t>
            </w:r>
          </w:p>
          <w:p w:rsidR="00755652" w:rsidRPr="00C863E6" w:rsidRDefault="00C863E6" w:rsidP="00CB40E2">
            <w:pPr>
              <w:pStyle w:val="NoSpacing"/>
              <w:jc w:val="both"/>
              <w:rPr>
                <w:rFonts w:ascii="Roboto" w:hAnsi="Roboto"/>
                <w:bCs/>
                <w:sz w:val="24"/>
                <w:szCs w:val="24"/>
                <w:lang w:val="en-US"/>
              </w:rPr>
            </w:pPr>
            <w:r w:rsidRPr="00C863E6">
              <w:rPr>
                <w:rFonts w:ascii="Roboto" w:hAnsi="Roboto"/>
                <w:bCs/>
                <w:sz w:val="24"/>
                <w:szCs w:val="24"/>
                <w:lang w:val="en-US"/>
              </w:rPr>
              <w:t>19</w:t>
            </w:r>
            <w:r w:rsidR="00755652" w:rsidRPr="00C863E6">
              <w:rPr>
                <w:rFonts w:ascii="Roboto" w:hAnsi="Roboto"/>
                <w:bCs/>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3.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xml:space="preserve"> leads to an increase in demand for local products/services</w:t>
            </w:r>
          </w:p>
        </w:tc>
        <w:tc>
          <w:tcPr>
            <w:tcW w:w="515" w:type="pct"/>
            <w:vAlign w:val="center"/>
          </w:tcPr>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tc>
        <w:tc>
          <w:tcPr>
            <w:tcW w:w="515" w:type="pct"/>
            <w:shd w:val="clear" w:color="auto" w:fill="auto"/>
            <w:vAlign w:val="center"/>
          </w:tcPr>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tc>
        <w:tc>
          <w:tcPr>
            <w:tcW w:w="579" w:type="pct"/>
            <w:shd w:val="clear" w:color="auto" w:fill="auto"/>
            <w:vAlign w:val="center"/>
          </w:tcPr>
          <w:p w:rsidR="00755652" w:rsidRPr="00CB40E2" w:rsidRDefault="00C027CD" w:rsidP="00CB40E2">
            <w:pPr>
              <w:pStyle w:val="NoSpacing"/>
              <w:jc w:val="both"/>
              <w:rPr>
                <w:rFonts w:ascii="Roboto" w:hAnsi="Roboto"/>
                <w:sz w:val="24"/>
                <w:szCs w:val="24"/>
                <w:lang w:val="en-US"/>
              </w:rPr>
            </w:pPr>
            <w:r>
              <w:rPr>
                <w:rFonts w:ascii="Roboto" w:hAnsi="Roboto"/>
                <w:sz w:val="24"/>
                <w:szCs w:val="24"/>
                <w:lang w:val="en-US"/>
              </w:rPr>
              <w:t>2</w:t>
            </w:r>
          </w:p>
          <w:p w:rsidR="00755652" w:rsidRPr="00CB40E2" w:rsidRDefault="00C027CD" w:rsidP="00CB40E2">
            <w:pPr>
              <w:pStyle w:val="NoSpacing"/>
              <w:jc w:val="both"/>
              <w:rPr>
                <w:rFonts w:ascii="Roboto" w:hAnsi="Roboto"/>
                <w:sz w:val="24"/>
                <w:szCs w:val="24"/>
                <w:lang w:val="en-US"/>
              </w:rPr>
            </w:pPr>
            <w:r>
              <w:rPr>
                <w:rFonts w:ascii="Roboto" w:hAnsi="Roboto"/>
                <w:sz w:val="24"/>
                <w:szCs w:val="24"/>
                <w:lang w:val="en-US"/>
              </w:rPr>
              <w:t>9,5</w:t>
            </w:r>
            <w:r w:rsidR="00755652" w:rsidRPr="00CB40E2">
              <w:rPr>
                <w:rFonts w:ascii="Roboto" w:hAnsi="Roboto"/>
                <w:sz w:val="24"/>
                <w:szCs w:val="24"/>
                <w:lang w:val="en-US"/>
              </w:rPr>
              <w:t>%</w:t>
            </w:r>
          </w:p>
        </w:tc>
        <w:tc>
          <w:tcPr>
            <w:tcW w:w="474" w:type="pct"/>
            <w:shd w:val="clear" w:color="auto" w:fill="auto"/>
            <w:vAlign w:val="center"/>
          </w:tcPr>
          <w:p w:rsidR="00C027CD" w:rsidRPr="001C088A" w:rsidRDefault="00C027CD" w:rsidP="00C027CD">
            <w:pPr>
              <w:pStyle w:val="NoSpacing"/>
              <w:jc w:val="both"/>
              <w:rPr>
                <w:rFonts w:ascii="Roboto" w:hAnsi="Roboto"/>
                <w:bCs/>
                <w:sz w:val="24"/>
                <w:szCs w:val="24"/>
                <w:lang w:val="en-US"/>
              </w:rPr>
            </w:pPr>
            <w:r w:rsidRPr="001C088A">
              <w:rPr>
                <w:rFonts w:ascii="Roboto" w:hAnsi="Roboto"/>
                <w:bCs/>
                <w:sz w:val="24"/>
                <w:szCs w:val="24"/>
                <w:lang w:val="en-US"/>
              </w:rPr>
              <w:t>15</w:t>
            </w:r>
          </w:p>
          <w:p w:rsidR="00755652" w:rsidRPr="00CB40E2" w:rsidRDefault="00C027CD" w:rsidP="00C027CD">
            <w:pPr>
              <w:pStyle w:val="NoSpacing"/>
              <w:jc w:val="both"/>
              <w:rPr>
                <w:rFonts w:ascii="Roboto" w:hAnsi="Roboto"/>
                <w:b/>
                <w:bCs/>
                <w:sz w:val="24"/>
                <w:szCs w:val="24"/>
                <w:lang w:val="en-US"/>
              </w:rPr>
            </w:pPr>
            <w:r w:rsidRPr="00C027CD">
              <w:rPr>
                <w:rFonts w:ascii="Roboto" w:hAnsi="Roboto"/>
                <w:b/>
                <w:bCs/>
                <w:sz w:val="24"/>
                <w:szCs w:val="24"/>
                <w:lang w:val="en-US"/>
              </w:rPr>
              <w:t>71,4%</w:t>
            </w:r>
          </w:p>
        </w:tc>
        <w:tc>
          <w:tcPr>
            <w:tcW w:w="598" w:type="pct"/>
            <w:shd w:val="clear" w:color="auto" w:fill="auto"/>
            <w:vAlign w:val="center"/>
          </w:tcPr>
          <w:p w:rsidR="00C027CD" w:rsidRPr="00C027CD" w:rsidRDefault="00C027CD" w:rsidP="00C027CD">
            <w:pPr>
              <w:pStyle w:val="NoSpacing"/>
              <w:jc w:val="both"/>
              <w:rPr>
                <w:rFonts w:ascii="Roboto" w:hAnsi="Roboto"/>
                <w:sz w:val="24"/>
                <w:szCs w:val="24"/>
                <w:lang w:val="en-US"/>
              </w:rPr>
            </w:pPr>
            <w:r w:rsidRPr="00C027CD">
              <w:rPr>
                <w:rFonts w:ascii="Roboto" w:hAnsi="Roboto"/>
                <w:sz w:val="24"/>
                <w:szCs w:val="24"/>
                <w:lang w:val="en-US"/>
              </w:rPr>
              <w:t>4</w:t>
            </w:r>
          </w:p>
          <w:p w:rsidR="00755652" w:rsidRPr="00CB40E2" w:rsidRDefault="00C027CD" w:rsidP="00C027CD">
            <w:pPr>
              <w:pStyle w:val="NoSpacing"/>
              <w:jc w:val="both"/>
              <w:rPr>
                <w:rFonts w:ascii="Roboto" w:hAnsi="Roboto"/>
                <w:sz w:val="24"/>
                <w:szCs w:val="24"/>
                <w:lang w:val="en-US"/>
              </w:rPr>
            </w:pPr>
            <w:r w:rsidRPr="00C027CD">
              <w:rPr>
                <w:rFonts w:ascii="Roboto" w:hAnsi="Roboto"/>
                <w:sz w:val="24"/>
                <w:szCs w:val="24"/>
                <w:lang w:val="en-US"/>
              </w:rPr>
              <w:t>19%</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4.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xml:space="preserve"> allows an increase in the quality of life</w:t>
            </w:r>
          </w:p>
        </w:tc>
        <w:tc>
          <w:tcPr>
            <w:tcW w:w="515" w:type="pct"/>
            <w:vAlign w:val="center"/>
          </w:tcPr>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tc>
        <w:tc>
          <w:tcPr>
            <w:tcW w:w="515" w:type="pct"/>
            <w:shd w:val="clear" w:color="auto" w:fill="auto"/>
            <w:vAlign w:val="center"/>
          </w:tcPr>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1</w:t>
            </w:r>
          </w:p>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2,9%</w:t>
            </w:r>
          </w:p>
        </w:tc>
        <w:tc>
          <w:tcPr>
            <w:tcW w:w="579" w:type="pct"/>
            <w:shd w:val="clear" w:color="auto" w:fill="auto"/>
            <w:vAlign w:val="center"/>
          </w:tcPr>
          <w:p w:rsidR="00C027CD" w:rsidRPr="00C027CD" w:rsidRDefault="00C027CD" w:rsidP="00C027CD">
            <w:pPr>
              <w:pStyle w:val="NoSpacing"/>
              <w:jc w:val="both"/>
              <w:rPr>
                <w:rFonts w:ascii="Roboto" w:hAnsi="Roboto"/>
                <w:bCs/>
                <w:sz w:val="24"/>
                <w:szCs w:val="24"/>
                <w:lang w:val="en-US"/>
              </w:rPr>
            </w:pPr>
            <w:r w:rsidRPr="00C027CD">
              <w:rPr>
                <w:rFonts w:ascii="Roboto" w:hAnsi="Roboto"/>
                <w:bCs/>
                <w:sz w:val="24"/>
                <w:szCs w:val="24"/>
                <w:lang w:val="en-US"/>
              </w:rPr>
              <w:t>2</w:t>
            </w:r>
          </w:p>
          <w:p w:rsidR="00755652" w:rsidRPr="00CB40E2" w:rsidRDefault="00C027CD" w:rsidP="00C027CD">
            <w:pPr>
              <w:pStyle w:val="NoSpacing"/>
              <w:jc w:val="both"/>
              <w:rPr>
                <w:rFonts w:ascii="Roboto" w:hAnsi="Roboto"/>
                <w:b/>
                <w:bCs/>
                <w:sz w:val="24"/>
                <w:szCs w:val="24"/>
                <w:lang w:val="en-US"/>
              </w:rPr>
            </w:pPr>
            <w:r w:rsidRPr="00C027CD">
              <w:rPr>
                <w:rFonts w:ascii="Roboto" w:hAnsi="Roboto"/>
                <w:bCs/>
                <w:sz w:val="24"/>
                <w:szCs w:val="24"/>
                <w:lang w:val="en-US"/>
              </w:rPr>
              <w:t>9,5%</w:t>
            </w:r>
          </w:p>
        </w:tc>
        <w:tc>
          <w:tcPr>
            <w:tcW w:w="474" w:type="pct"/>
            <w:shd w:val="clear" w:color="auto" w:fill="auto"/>
            <w:vAlign w:val="center"/>
          </w:tcPr>
          <w:p w:rsidR="00C027CD" w:rsidRPr="001C088A" w:rsidRDefault="00C027CD" w:rsidP="00C027CD">
            <w:pPr>
              <w:pStyle w:val="NoSpacing"/>
              <w:jc w:val="both"/>
              <w:rPr>
                <w:rFonts w:ascii="Roboto" w:hAnsi="Roboto"/>
                <w:sz w:val="24"/>
                <w:szCs w:val="24"/>
                <w:lang w:val="en-US"/>
              </w:rPr>
            </w:pPr>
            <w:r w:rsidRPr="001C088A">
              <w:rPr>
                <w:rFonts w:ascii="Roboto" w:hAnsi="Roboto"/>
                <w:sz w:val="24"/>
                <w:szCs w:val="24"/>
                <w:lang w:val="en-US"/>
              </w:rPr>
              <w:t>15</w:t>
            </w:r>
          </w:p>
          <w:p w:rsidR="00755652" w:rsidRPr="00CB40E2" w:rsidRDefault="00C027CD" w:rsidP="00C027CD">
            <w:pPr>
              <w:pStyle w:val="NoSpacing"/>
              <w:jc w:val="both"/>
              <w:rPr>
                <w:rFonts w:ascii="Roboto" w:hAnsi="Roboto"/>
                <w:sz w:val="24"/>
                <w:szCs w:val="24"/>
                <w:lang w:val="en-US"/>
              </w:rPr>
            </w:pPr>
            <w:r w:rsidRPr="00C027CD">
              <w:rPr>
                <w:rFonts w:ascii="Roboto" w:hAnsi="Roboto"/>
                <w:b/>
                <w:sz w:val="24"/>
                <w:szCs w:val="24"/>
                <w:lang w:val="en-US"/>
              </w:rPr>
              <w:t>71,4%</w:t>
            </w:r>
          </w:p>
        </w:tc>
        <w:tc>
          <w:tcPr>
            <w:tcW w:w="598" w:type="pct"/>
            <w:shd w:val="clear" w:color="auto" w:fill="auto"/>
            <w:vAlign w:val="center"/>
          </w:tcPr>
          <w:p w:rsidR="00C027CD" w:rsidRPr="00C027CD" w:rsidRDefault="00C027CD" w:rsidP="00C027CD">
            <w:pPr>
              <w:pStyle w:val="NoSpacing"/>
              <w:jc w:val="both"/>
              <w:rPr>
                <w:rFonts w:ascii="Roboto" w:hAnsi="Roboto"/>
                <w:sz w:val="24"/>
                <w:szCs w:val="24"/>
                <w:lang w:val="en-US"/>
              </w:rPr>
            </w:pPr>
            <w:r w:rsidRPr="00C027CD">
              <w:rPr>
                <w:rFonts w:ascii="Roboto" w:hAnsi="Roboto"/>
                <w:sz w:val="24"/>
                <w:szCs w:val="24"/>
                <w:lang w:val="en-US"/>
              </w:rPr>
              <w:t>4</w:t>
            </w:r>
          </w:p>
          <w:p w:rsidR="00755652" w:rsidRPr="00CB40E2" w:rsidRDefault="00C027CD" w:rsidP="00C027CD">
            <w:pPr>
              <w:pStyle w:val="NoSpacing"/>
              <w:jc w:val="both"/>
              <w:rPr>
                <w:rFonts w:ascii="Roboto" w:hAnsi="Roboto"/>
                <w:sz w:val="24"/>
                <w:szCs w:val="24"/>
                <w:lang w:val="en-US"/>
              </w:rPr>
            </w:pPr>
            <w:r w:rsidRPr="00C027CD">
              <w:rPr>
                <w:rFonts w:ascii="Roboto" w:hAnsi="Roboto"/>
                <w:sz w:val="24"/>
                <w:szCs w:val="24"/>
                <w:lang w:val="en-US"/>
              </w:rPr>
              <w:t>19%</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5.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xml:space="preserve"> ensures an increase in productivity</w:t>
            </w:r>
          </w:p>
        </w:tc>
        <w:tc>
          <w:tcPr>
            <w:tcW w:w="515" w:type="pct"/>
            <w:vAlign w:val="center"/>
          </w:tcPr>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tc>
        <w:tc>
          <w:tcPr>
            <w:tcW w:w="515" w:type="pct"/>
            <w:shd w:val="clear" w:color="auto" w:fill="auto"/>
            <w:vAlign w:val="center"/>
          </w:tcPr>
          <w:p w:rsidR="00755652" w:rsidRPr="00CB40E2" w:rsidRDefault="003159AE"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3159AE"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3159AE" w:rsidRPr="003159AE" w:rsidRDefault="003159AE" w:rsidP="003159AE">
            <w:pPr>
              <w:pStyle w:val="NoSpacing"/>
              <w:jc w:val="both"/>
              <w:rPr>
                <w:rFonts w:ascii="Roboto" w:hAnsi="Roboto"/>
                <w:bCs/>
                <w:sz w:val="24"/>
                <w:szCs w:val="24"/>
                <w:lang w:val="en-US"/>
              </w:rPr>
            </w:pPr>
            <w:r w:rsidRPr="003159AE">
              <w:rPr>
                <w:rFonts w:ascii="Roboto" w:hAnsi="Roboto"/>
                <w:bCs/>
                <w:sz w:val="24"/>
                <w:szCs w:val="24"/>
                <w:lang w:val="en-US"/>
              </w:rPr>
              <w:t>2</w:t>
            </w:r>
          </w:p>
          <w:p w:rsidR="00755652" w:rsidRPr="00CB40E2" w:rsidRDefault="003159AE" w:rsidP="003159AE">
            <w:pPr>
              <w:pStyle w:val="NoSpacing"/>
              <w:jc w:val="both"/>
              <w:rPr>
                <w:rFonts w:ascii="Roboto" w:hAnsi="Roboto"/>
                <w:b/>
                <w:bCs/>
                <w:sz w:val="24"/>
                <w:szCs w:val="24"/>
                <w:lang w:val="en-US"/>
              </w:rPr>
            </w:pPr>
            <w:r w:rsidRPr="003159AE">
              <w:rPr>
                <w:rFonts w:ascii="Roboto" w:hAnsi="Roboto"/>
                <w:bCs/>
                <w:sz w:val="24"/>
                <w:szCs w:val="24"/>
                <w:lang w:val="en-US"/>
              </w:rPr>
              <w:t>9,5%</w:t>
            </w:r>
          </w:p>
        </w:tc>
        <w:tc>
          <w:tcPr>
            <w:tcW w:w="474" w:type="pct"/>
            <w:shd w:val="clear" w:color="auto" w:fill="auto"/>
            <w:vAlign w:val="center"/>
          </w:tcPr>
          <w:p w:rsidR="00755652" w:rsidRPr="001C088A" w:rsidRDefault="003159AE" w:rsidP="00CB40E2">
            <w:pPr>
              <w:pStyle w:val="NoSpacing"/>
              <w:jc w:val="both"/>
              <w:rPr>
                <w:rFonts w:ascii="Roboto" w:hAnsi="Roboto"/>
                <w:sz w:val="24"/>
                <w:szCs w:val="24"/>
                <w:lang w:val="en-US"/>
              </w:rPr>
            </w:pPr>
            <w:r w:rsidRPr="001C088A">
              <w:rPr>
                <w:rFonts w:ascii="Roboto" w:hAnsi="Roboto"/>
                <w:sz w:val="24"/>
                <w:szCs w:val="24"/>
                <w:lang w:val="en-US"/>
              </w:rPr>
              <w:t>14</w:t>
            </w:r>
          </w:p>
          <w:p w:rsidR="00755652" w:rsidRPr="00CB40E2" w:rsidRDefault="003159AE" w:rsidP="00CB40E2">
            <w:pPr>
              <w:pStyle w:val="NoSpacing"/>
              <w:jc w:val="both"/>
              <w:rPr>
                <w:rFonts w:ascii="Roboto" w:hAnsi="Roboto"/>
                <w:sz w:val="24"/>
                <w:szCs w:val="24"/>
                <w:lang w:val="en-US"/>
              </w:rPr>
            </w:pPr>
            <w:r w:rsidRPr="003159AE">
              <w:rPr>
                <w:rFonts w:ascii="Roboto" w:hAnsi="Roboto"/>
                <w:b/>
                <w:sz w:val="24"/>
                <w:szCs w:val="24"/>
                <w:lang w:val="en-US"/>
              </w:rPr>
              <w:t>66,7</w:t>
            </w:r>
            <w:r w:rsidR="00755652" w:rsidRPr="003159AE">
              <w:rPr>
                <w:rFonts w:ascii="Roboto" w:hAnsi="Roboto"/>
                <w:b/>
                <w:sz w:val="24"/>
                <w:szCs w:val="24"/>
                <w:lang w:val="en-US"/>
              </w:rPr>
              <w:t>%</w:t>
            </w:r>
          </w:p>
        </w:tc>
        <w:tc>
          <w:tcPr>
            <w:tcW w:w="598" w:type="pct"/>
            <w:shd w:val="clear" w:color="auto" w:fill="auto"/>
            <w:vAlign w:val="center"/>
          </w:tcPr>
          <w:p w:rsidR="00755652" w:rsidRPr="00CB40E2" w:rsidRDefault="003159AE" w:rsidP="00CB40E2">
            <w:pPr>
              <w:pStyle w:val="NoSpacing"/>
              <w:jc w:val="both"/>
              <w:rPr>
                <w:rFonts w:ascii="Roboto" w:hAnsi="Roboto"/>
                <w:sz w:val="24"/>
                <w:szCs w:val="24"/>
                <w:lang w:val="en-US"/>
              </w:rPr>
            </w:pPr>
            <w:r>
              <w:rPr>
                <w:rFonts w:ascii="Roboto" w:hAnsi="Roboto"/>
                <w:sz w:val="24"/>
                <w:szCs w:val="24"/>
                <w:lang w:val="en-US"/>
              </w:rPr>
              <w:t>5</w:t>
            </w:r>
          </w:p>
          <w:p w:rsidR="00755652" w:rsidRPr="00CB40E2" w:rsidRDefault="003159AE" w:rsidP="00CB40E2">
            <w:pPr>
              <w:pStyle w:val="NoSpacing"/>
              <w:jc w:val="both"/>
              <w:rPr>
                <w:rFonts w:ascii="Roboto" w:hAnsi="Roboto"/>
                <w:sz w:val="24"/>
                <w:szCs w:val="24"/>
                <w:lang w:val="en-US"/>
              </w:rPr>
            </w:pPr>
            <w:r>
              <w:rPr>
                <w:rFonts w:ascii="Roboto" w:hAnsi="Roboto"/>
                <w:sz w:val="24"/>
                <w:szCs w:val="24"/>
                <w:lang w:val="en-US"/>
              </w:rPr>
              <w:t>23,8</w:t>
            </w:r>
            <w:r w:rsidR="00755652" w:rsidRPr="00CB40E2">
              <w:rPr>
                <w:rFonts w:ascii="Roboto" w:hAnsi="Roboto"/>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6.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xml:space="preserve"> guarantees greater development of the tourism product</w:t>
            </w:r>
          </w:p>
        </w:tc>
        <w:tc>
          <w:tcPr>
            <w:tcW w:w="515" w:type="pct"/>
            <w:vAlign w:val="center"/>
          </w:tcPr>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p w:rsidR="00755652" w:rsidRPr="00CB40E2" w:rsidRDefault="00755652" w:rsidP="00CB40E2">
            <w:pPr>
              <w:pStyle w:val="NoSpacing"/>
              <w:jc w:val="both"/>
              <w:rPr>
                <w:rFonts w:ascii="Roboto" w:hAnsi="Roboto"/>
                <w:sz w:val="24"/>
                <w:szCs w:val="24"/>
                <w:lang w:val="en-US"/>
              </w:rPr>
            </w:pPr>
            <w:r w:rsidRPr="00CB40E2">
              <w:rPr>
                <w:rFonts w:ascii="Roboto" w:hAnsi="Roboto"/>
                <w:sz w:val="24"/>
                <w:szCs w:val="24"/>
                <w:lang w:val="en-US"/>
              </w:rPr>
              <w:t>0%</w:t>
            </w:r>
          </w:p>
        </w:tc>
        <w:tc>
          <w:tcPr>
            <w:tcW w:w="515" w:type="pct"/>
            <w:shd w:val="clear" w:color="auto" w:fill="auto"/>
            <w:vAlign w:val="center"/>
          </w:tcPr>
          <w:p w:rsidR="00755652" w:rsidRPr="00CB40E2" w:rsidRDefault="001C088A"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1C088A"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755652" w:rsidRPr="00CB40E2" w:rsidRDefault="001C088A" w:rsidP="00CB40E2">
            <w:pPr>
              <w:pStyle w:val="NoSpacing"/>
              <w:jc w:val="both"/>
              <w:rPr>
                <w:rFonts w:ascii="Roboto" w:hAnsi="Roboto"/>
                <w:sz w:val="24"/>
                <w:szCs w:val="24"/>
                <w:lang w:val="en-US"/>
              </w:rPr>
            </w:pPr>
            <w:r>
              <w:rPr>
                <w:rFonts w:ascii="Roboto" w:hAnsi="Roboto"/>
                <w:sz w:val="24"/>
                <w:szCs w:val="24"/>
                <w:lang w:val="en-US"/>
              </w:rPr>
              <w:t>2</w:t>
            </w:r>
          </w:p>
          <w:p w:rsidR="00755652" w:rsidRPr="00CB40E2" w:rsidRDefault="001C088A" w:rsidP="00CB40E2">
            <w:pPr>
              <w:pStyle w:val="NoSpacing"/>
              <w:jc w:val="both"/>
              <w:rPr>
                <w:rFonts w:ascii="Roboto" w:hAnsi="Roboto"/>
                <w:sz w:val="24"/>
                <w:szCs w:val="24"/>
                <w:lang w:val="en-US"/>
              </w:rPr>
            </w:pPr>
            <w:r>
              <w:rPr>
                <w:rFonts w:ascii="Roboto" w:hAnsi="Roboto"/>
                <w:sz w:val="24"/>
                <w:szCs w:val="24"/>
                <w:lang w:val="en-US"/>
              </w:rPr>
              <w:t>9,5</w:t>
            </w:r>
            <w:r w:rsidR="00755652" w:rsidRPr="00CB40E2">
              <w:rPr>
                <w:rFonts w:ascii="Roboto" w:hAnsi="Roboto"/>
                <w:sz w:val="24"/>
                <w:szCs w:val="24"/>
                <w:lang w:val="en-US"/>
              </w:rPr>
              <w:t>%</w:t>
            </w:r>
          </w:p>
        </w:tc>
        <w:tc>
          <w:tcPr>
            <w:tcW w:w="474" w:type="pct"/>
            <w:shd w:val="clear" w:color="auto" w:fill="auto"/>
            <w:vAlign w:val="center"/>
          </w:tcPr>
          <w:p w:rsidR="00755652" w:rsidRPr="00CB40E2" w:rsidRDefault="001C088A" w:rsidP="00CB40E2">
            <w:pPr>
              <w:pStyle w:val="NoSpacing"/>
              <w:jc w:val="both"/>
              <w:rPr>
                <w:rFonts w:ascii="Roboto" w:hAnsi="Roboto"/>
                <w:sz w:val="24"/>
                <w:szCs w:val="24"/>
                <w:lang w:val="en-US"/>
              </w:rPr>
            </w:pPr>
            <w:r>
              <w:rPr>
                <w:rFonts w:ascii="Roboto" w:hAnsi="Roboto"/>
                <w:sz w:val="24"/>
                <w:szCs w:val="24"/>
                <w:lang w:val="en-US"/>
              </w:rPr>
              <w:t>11</w:t>
            </w:r>
          </w:p>
          <w:p w:rsidR="00755652" w:rsidRPr="001C088A" w:rsidRDefault="001C088A" w:rsidP="00CB40E2">
            <w:pPr>
              <w:pStyle w:val="NoSpacing"/>
              <w:jc w:val="both"/>
              <w:rPr>
                <w:rFonts w:ascii="Roboto" w:hAnsi="Roboto"/>
                <w:b/>
                <w:sz w:val="24"/>
                <w:szCs w:val="24"/>
                <w:lang w:val="en-US"/>
              </w:rPr>
            </w:pPr>
            <w:r w:rsidRPr="001C088A">
              <w:rPr>
                <w:rFonts w:ascii="Roboto" w:hAnsi="Roboto"/>
                <w:b/>
                <w:sz w:val="24"/>
                <w:szCs w:val="24"/>
                <w:lang w:val="en-US"/>
              </w:rPr>
              <w:t>52,4</w:t>
            </w:r>
            <w:r w:rsidR="00755652" w:rsidRPr="001C088A">
              <w:rPr>
                <w:rFonts w:ascii="Roboto" w:hAnsi="Roboto"/>
                <w:b/>
                <w:sz w:val="24"/>
                <w:szCs w:val="24"/>
                <w:lang w:val="en-US"/>
              </w:rPr>
              <w:t>%</w:t>
            </w:r>
          </w:p>
        </w:tc>
        <w:tc>
          <w:tcPr>
            <w:tcW w:w="598" w:type="pct"/>
            <w:shd w:val="clear" w:color="auto" w:fill="auto"/>
            <w:vAlign w:val="center"/>
          </w:tcPr>
          <w:p w:rsidR="00755652" w:rsidRPr="00CB40E2" w:rsidRDefault="001C088A" w:rsidP="00CB40E2">
            <w:pPr>
              <w:pStyle w:val="NoSpacing"/>
              <w:jc w:val="both"/>
              <w:rPr>
                <w:rFonts w:ascii="Roboto" w:hAnsi="Roboto"/>
                <w:sz w:val="24"/>
                <w:szCs w:val="24"/>
                <w:lang w:val="en-US"/>
              </w:rPr>
            </w:pPr>
            <w:r>
              <w:rPr>
                <w:rFonts w:ascii="Roboto" w:hAnsi="Roboto"/>
                <w:sz w:val="24"/>
                <w:szCs w:val="24"/>
                <w:lang w:val="en-US"/>
              </w:rPr>
              <w:t>8</w:t>
            </w:r>
          </w:p>
          <w:p w:rsidR="00755652" w:rsidRPr="00743142" w:rsidRDefault="001C088A" w:rsidP="00CB40E2">
            <w:pPr>
              <w:pStyle w:val="NoSpacing"/>
              <w:jc w:val="both"/>
              <w:rPr>
                <w:rFonts w:ascii="Roboto" w:hAnsi="Roboto"/>
                <w:bCs/>
                <w:sz w:val="24"/>
                <w:szCs w:val="24"/>
                <w:lang w:val="en-US"/>
              </w:rPr>
            </w:pPr>
            <w:r w:rsidRPr="00743142">
              <w:rPr>
                <w:rFonts w:ascii="Roboto" w:hAnsi="Roboto"/>
                <w:bCs/>
                <w:sz w:val="24"/>
                <w:szCs w:val="24"/>
                <w:lang w:val="en-US"/>
              </w:rPr>
              <w:t>38,1</w:t>
            </w:r>
            <w:r w:rsidR="00755652" w:rsidRPr="00743142">
              <w:rPr>
                <w:rFonts w:ascii="Roboto" w:hAnsi="Roboto"/>
                <w:bCs/>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7. What are the main reasons for requesting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To escape the routine</w:t>
            </w:r>
          </w:p>
        </w:tc>
        <w:tc>
          <w:tcPr>
            <w:tcW w:w="515" w:type="pct"/>
            <w:vAlign w:val="center"/>
          </w:tcPr>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15" w:type="pct"/>
            <w:shd w:val="clear" w:color="auto" w:fill="auto"/>
            <w:vAlign w:val="center"/>
          </w:tcPr>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3</w:t>
            </w:r>
          </w:p>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14,3</w:t>
            </w:r>
            <w:r w:rsidR="00755652" w:rsidRPr="00CB40E2">
              <w:rPr>
                <w:rFonts w:ascii="Roboto" w:hAnsi="Roboto"/>
                <w:sz w:val="24"/>
                <w:szCs w:val="24"/>
                <w:lang w:val="en-US"/>
              </w:rPr>
              <w:t>%</w:t>
            </w:r>
          </w:p>
        </w:tc>
        <w:tc>
          <w:tcPr>
            <w:tcW w:w="474" w:type="pct"/>
            <w:shd w:val="clear" w:color="auto" w:fill="auto"/>
            <w:vAlign w:val="center"/>
          </w:tcPr>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8</w:t>
            </w:r>
          </w:p>
          <w:p w:rsidR="00755652" w:rsidRPr="00A2313F" w:rsidRDefault="00743142" w:rsidP="00CB40E2">
            <w:pPr>
              <w:pStyle w:val="NoSpacing"/>
              <w:jc w:val="both"/>
              <w:rPr>
                <w:rFonts w:ascii="Roboto" w:hAnsi="Roboto"/>
                <w:bCs/>
                <w:sz w:val="24"/>
                <w:szCs w:val="24"/>
                <w:lang w:val="en-US"/>
              </w:rPr>
            </w:pPr>
            <w:r w:rsidRPr="00A2313F">
              <w:rPr>
                <w:rFonts w:ascii="Roboto" w:hAnsi="Roboto"/>
                <w:bCs/>
                <w:sz w:val="24"/>
                <w:szCs w:val="24"/>
                <w:lang w:val="en-US"/>
              </w:rPr>
              <w:t>38,1</w:t>
            </w:r>
            <w:r w:rsidR="00755652" w:rsidRPr="00A2313F">
              <w:rPr>
                <w:rFonts w:ascii="Roboto" w:hAnsi="Roboto"/>
                <w:bCs/>
                <w:sz w:val="24"/>
                <w:szCs w:val="24"/>
                <w:lang w:val="en-US"/>
              </w:rPr>
              <w:t>%</w:t>
            </w:r>
          </w:p>
        </w:tc>
        <w:tc>
          <w:tcPr>
            <w:tcW w:w="598" w:type="pct"/>
            <w:shd w:val="clear" w:color="auto" w:fill="auto"/>
            <w:vAlign w:val="center"/>
          </w:tcPr>
          <w:p w:rsidR="00755652" w:rsidRPr="00CB40E2" w:rsidRDefault="00743142" w:rsidP="00CB40E2">
            <w:pPr>
              <w:pStyle w:val="NoSpacing"/>
              <w:jc w:val="both"/>
              <w:rPr>
                <w:rFonts w:ascii="Roboto" w:hAnsi="Roboto"/>
                <w:sz w:val="24"/>
                <w:szCs w:val="24"/>
                <w:lang w:val="en-US"/>
              </w:rPr>
            </w:pPr>
            <w:r>
              <w:rPr>
                <w:rFonts w:ascii="Roboto" w:hAnsi="Roboto"/>
                <w:sz w:val="24"/>
                <w:szCs w:val="24"/>
                <w:lang w:val="en-US"/>
              </w:rPr>
              <w:t>10</w:t>
            </w:r>
          </w:p>
          <w:p w:rsidR="00755652" w:rsidRPr="00A2313F" w:rsidRDefault="00743142" w:rsidP="00CB40E2">
            <w:pPr>
              <w:pStyle w:val="NoSpacing"/>
              <w:jc w:val="both"/>
              <w:rPr>
                <w:rFonts w:ascii="Roboto" w:hAnsi="Roboto"/>
                <w:b/>
                <w:sz w:val="24"/>
                <w:szCs w:val="24"/>
                <w:lang w:val="en-US"/>
              </w:rPr>
            </w:pPr>
            <w:r w:rsidRPr="00A2313F">
              <w:rPr>
                <w:rFonts w:ascii="Roboto" w:hAnsi="Roboto"/>
                <w:b/>
                <w:sz w:val="24"/>
                <w:szCs w:val="24"/>
                <w:lang w:val="en-US"/>
              </w:rPr>
              <w:t>47</w:t>
            </w:r>
            <w:r w:rsidR="00A2313F" w:rsidRPr="00A2313F">
              <w:rPr>
                <w:rFonts w:ascii="Roboto" w:hAnsi="Roboto"/>
                <w:b/>
                <w:sz w:val="24"/>
                <w:szCs w:val="24"/>
                <w:lang w:val="en-US"/>
              </w:rPr>
              <w:t>,6</w:t>
            </w:r>
            <w:r w:rsidR="00755652" w:rsidRPr="00A2313F">
              <w:rPr>
                <w:rFonts w:ascii="Roboto" w:hAnsi="Roboto"/>
                <w:b/>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8. What are the main reasons for requesting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 Meet new friends</w:t>
            </w:r>
          </w:p>
        </w:tc>
        <w:tc>
          <w:tcPr>
            <w:tcW w:w="515" w:type="pct"/>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15" w:type="pct"/>
            <w:shd w:val="clear" w:color="auto" w:fill="auto"/>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12</w:t>
            </w:r>
          </w:p>
          <w:p w:rsidR="00755652" w:rsidRPr="00A2313F" w:rsidRDefault="00A2313F" w:rsidP="00CB40E2">
            <w:pPr>
              <w:pStyle w:val="NoSpacing"/>
              <w:jc w:val="both"/>
              <w:rPr>
                <w:rFonts w:ascii="Roboto" w:hAnsi="Roboto"/>
                <w:b/>
                <w:sz w:val="24"/>
                <w:szCs w:val="24"/>
                <w:lang w:val="en-US"/>
              </w:rPr>
            </w:pPr>
            <w:r w:rsidRPr="00A2313F">
              <w:rPr>
                <w:rFonts w:ascii="Roboto" w:hAnsi="Roboto"/>
                <w:b/>
                <w:sz w:val="24"/>
                <w:szCs w:val="24"/>
                <w:lang w:val="en-US"/>
              </w:rPr>
              <w:t>57,1</w:t>
            </w:r>
            <w:r w:rsidR="00755652" w:rsidRPr="00A2313F">
              <w:rPr>
                <w:rFonts w:ascii="Roboto" w:hAnsi="Roboto"/>
                <w:b/>
                <w:sz w:val="24"/>
                <w:szCs w:val="24"/>
                <w:lang w:val="en-US"/>
              </w:rPr>
              <w:t>%</w:t>
            </w:r>
          </w:p>
        </w:tc>
        <w:tc>
          <w:tcPr>
            <w:tcW w:w="474" w:type="pct"/>
            <w:shd w:val="clear" w:color="auto" w:fill="auto"/>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7</w:t>
            </w:r>
          </w:p>
          <w:p w:rsidR="00755652" w:rsidRPr="00703FB6" w:rsidRDefault="00A2313F" w:rsidP="00CB40E2">
            <w:pPr>
              <w:pStyle w:val="NoSpacing"/>
              <w:jc w:val="both"/>
              <w:rPr>
                <w:rFonts w:ascii="Roboto" w:hAnsi="Roboto"/>
                <w:bCs/>
                <w:sz w:val="24"/>
                <w:szCs w:val="24"/>
                <w:lang w:val="en-US"/>
              </w:rPr>
            </w:pPr>
            <w:r w:rsidRPr="00703FB6">
              <w:rPr>
                <w:rFonts w:ascii="Roboto" w:hAnsi="Roboto"/>
                <w:bCs/>
                <w:sz w:val="24"/>
                <w:szCs w:val="24"/>
                <w:lang w:val="en-US"/>
              </w:rPr>
              <w:t>33,3</w:t>
            </w:r>
            <w:r w:rsidR="00755652" w:rsidRPr="00703FB6">
              <w:rPr>
                <w:rFonts w:ascii="Roboto" w:hAnsi="Roboto"/>
                <w:bCs/>
                <w:sz w:val="24"/>
                <w:szCs w:val="24"/>
                <w:lang w:val="en-US"/>
              </w:rPr>
              <w:t>%</w:t>
            </w:r>
          </w:p>
        </w:tc>
        <w:tc>
          <w:tcPr>
            <w:tcW w:w="598" w:type="pct"/>
            <w:shd w:val="clear" w:color="auto" w:fill="auto"/>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2</w:t>
            </w:r>
          </w:p>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9,5</w:t>
            </w:r>
            <w:r w:rsidR="00755652" w:rsidRPr="00CB40E2">
              <w:rPr>
                <w:rFonts w:ascii="Roboto" w:hAnsi="Roboto"/>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hAnsi="Roboto"/>
                <w:sz w:val="24"/>
                <w:szCs w:val="24"/>
                <w:lang w:val="en-US"/>
              </w:rPr>
              <w:t xml:space="preserve">9. What are the main reasons for requesting </w:t>
            </w:r>
            <w:proofErr w:type="spellStart"/>
            <w:r w:rsidRPr="00CB40E2">
              <w:rPr>
                <w:rFonts w:ascii="Roboto" w:hAnsi="Roboto"/>
                <w:sz w:val="24"/>
                <w:szCs w:val="24"/>
                <w:lang w:val="en-US"/>
              </w:rPr>
              <w:t>Workation</w:t>
            </w:r>
            <w:proofErr w:type="spellEnd"/>
            <w:r w:rsidRPr="00CB40E2">
              <w:rPr>
                <w:rFonts w:ascii="Roboto" w:hAnsi="Roboto"/>
                <w:sz w:val="24"/>
                <w:szCs w:val="24"/>
                <w:lang w:val="en-US"/>
              </w:rPr>
              <w:t>?</w:t>
            </w:r>
            <w:r w:rsidRPr="00CB40E2">
              <w:rPr>
                <w:rFonts w:ascii="Roboto" w:eastAsia="NSimSun" w:hAnsi="Roboto"/>
                <w:sz w:val="24"/>
                <w:szCs w:val="24"/>
                <w:lang w:val="en-US" w:eastAsia="zh-CN" w:bidi="hi-IN"/>
              </w:rPr>
              <w:t xml:space="preserve"> To prevent or address burnout (excessive fatigue)</w:t>
            </w:r>
          </w:p>
        </w:tc>
        <w:tc>
          <w:tcPr>
            <w:tcW w:w="515" w:type="pct"/>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15" w:type="pct"/>
            <w:shd w:val="clear" w:color="auto" w:fill="auto"/>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6</w:t>
            </w:r>
          </w:p>
          <w:p w:rsidR="00755652" w:rsidRPr="00A2313F" w:rsidRDefault="00A2313F" w:rsidP="00CB40E2">
            <w:pPr>
              <w:pStyle w:val="NoSpacing"/>
              <w:jc w:val="both"/>
              <w:rPr>
                <w:rFonts w:ascii="Roboto" w:hAnsi="Roboto"/>
                <w:bCs/>
                <w:sz w:val="24"/>
                <w:szCs w:val="24"/>
                <w:lang w:val="en-US"/>
              </w:rPr>
            </w:pPr>
            <w:r w:rsidRPr="00A2313F">
              <w:rPr>
                <w:rFonts w:ascii="Roboto" w:hAnsi="Roboto"/>
                <w:bCs/>
                <w:sz w:val="24"/>
                <w:szCs w:val="24"/>
                <w:lang w:val="en-US"/>
              </w:rPr>
              <w:t>28,6</w:t>
            </w:r>
            <w:r w:rsidR="00755652" w:rsidRPr="00A2313F">
              <w:rPr>
                <w:rFonts w:ascii="Roboto" w:hAnsi="Roboto"/>
                <w:bCs/>
                <w:sz w:val="24"/>
                <w:szCs w:val="24"/>
                <w:lang w:val="en-US"/>
              </w:rPr>
              <w:t>%</w:t>
            </w:r>
          </w:p>
        </w:tc>
        <w:tc>
          <w:tcPr>
            <w:tcW w:w="474" w:type="pct"/>
            <w:shd w:val="clear" w:color="auto" w:fill="auto"/>
            <w:vAlign w:val="center"/>
          </w:tcPr>
          <w:p w:rsidR="00755652" w:rsidRPr="00CB40E2" w:rsidRDefault="00A2313F" w:rsidP="00CB40E2">
            <w:pPr>
              <w:pStyle w:val="NoSpacing"/>
              <w:jc w:val="both"/>
              <w:rPr>
                <w:rFonts w:ascii="Roboto" w:hAnsi="Roboto"/>
                <w:sz w:val="24"/>
                <w:szCs w:val="24"/>
                <w:lang w:val="en-US"/>
              </w:rPr>
            </w:pPr>
            <w:r>
              <w:rPr>
                <w:rFonts w:ascii="Roboto" w:hAnsi="Roboto"/>
                <w:sz w:val="24"/>
                <w:szCs w:val="24"/>
                <w:lang w:val="en-US"/>
              </w:rPr>
              <w:t>13</w:t>
            </w:r>
          </w:p>
          <w:p w:rsidR="00755652" w:rsidRPr="007565FC" w:rsidRDefault="00A2313F" w:rsidP="00CB40E2">
            <w:pPr>
              <w:pStyle w:val="NoSpacing"/>
              <w:jc w:val="both"/>
              <w:rPr>
                <w:rFonts w:ascii="Roboto" w:hAnsi="Roboto"/>
                <w:b/>
                <w:sz w:val="24"/>
                <w:szCs w:val="24"/>
                <w:lang w:val="en-US"/>
              </w:rPr>
            </w:pPr>
            <w:r w:rsidRPr="007565FC">
              <w:rPr>
                <w:rFonts w:ascii="Roboto" w:hAnsi="Roboto"/>
                <w:b/>
                <w:sz w:val="24"/>
                <w:szCs w:val="24"/>
                <w:lang w:val="en-US"/>
              </w:rPr>
              <w:t>61,9</w:t>
            </w:r>
            <w:r w:rsidR="00755652" w:rsidRPr="007565FC">
              <w:rPr>
                <w:rFonts w:ascii="Roboto" w:hAnsi="Roboto"/>
                <w:b/>
                <w:sz w:val="24"/>
                <w:szCs w:val="24"/>
                <w:lang w:val="en-US"/>
              </w:rPr>
              <w:t>%</w:t>
            </w:r>
          </w:p>
        </w:tc>
        <w:tc>
          <w:tcPr>
            <w:tcW w:w="598" w:type="pct"/>
            <w:shd w:val="clear" w:color="auto" w:fill="auto"/>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2</w:t>
            </w:r>
          </w:p>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9,5</w:t>
            </w:r>
            <w:r w:rsidR="00755652" w:rsidRPr="00CB40E2">
              <w:rPr>
                <w:rFonts w:ascii="Roboto" w:hAnsi="Roboto"/>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eastAsia="NSimSun" w:hAnsi="Roboto"/>
                <w:sz w:val="24"/>
                <w:szCs w:val="24"/>
                <w:lang w:val="en-US" w:eastAsia="zh-CN" w:bidi="hi-IN"/>
              </w:rPr>
              <w:t xml:space="preserve">10. What are the main reasons for requesting </w:t>
            </w:r>
            <w:proofErr w:type="spellStart"/>
            <w:r w:rsidRPr="00CB40E2">
              <w:rPr>
                <w:rFonts w:ascii="Roboto" w:eastAsia="NSimSun" w:hAnsi="Roboto"/>
                <w:sz w:val="24"/>
                <w:szCs w:val="24"/>
                <w:lang w:val="en-US" w:eastAsia="zh-CN" w:bidi="hi-IN"/>
              </w:rPr>
              <w:t>Workation</w:t>
            </w:r>
            <w:proofErr w:type="spellEnd"/>
            <w:r w:rsidRPr="00CB40E2">
              <w:rPr>
                <w:rFonts w:ascii="Roboto" w:eastAsia="NSimSun" w:hAnsi="Roboto"/>
                <w:sz w:val="24"/>
                <w:szCs w:val="24"/>
                <w:lang w:val="en-US" w:eastAsia="zh-CN" w:bidi="hi-IN"/>
              </w:rPr>
              <w:t>?</w:t>
            </w:r>
          </w:p>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eastAsia="NSimSun" w:hAnsi="Roboto"/>
                <w:sz w:val="24"/>
                <w:szCs w:val="24"/>
                <w:lang w:val="en-US" w:eastAsia="zh-CN" w:bidi="hi-IN"/>
              </w:rPr>
              <w:t>To avoid feeling stuck in one place</w:t>
            </w:r>
          </w:p>
        </w:tc>
        <w:tc>
          <w:tcPr>
            <w:tcW w:w="515" w:type="pct"/>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15" w:type="pct"/>
            <w:shd w:val="clear" w:color="auto" w:fill="auto"/>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3</w:t>
            </w:r>
          </w:p>
          <w:p w:rsidR="00755652" w:rsidRPr="007565FC" w:rsidRDefault="007565FC" w:rsidP="00CB40E2">
            <w:pPr>
              <w:pStyle w:val="NoSpacing"/>
              <w:jc w:val="both"/>
              <w:rPr>
                <w:rFonts w:ascii="Roboto" w:hAnsi="Roboto"/>
                <w:bCs/>
                <w:sz w:val="24"/>
                <w:szCs w:val="24"/>
                <w:lang w:val="en-US"/>
              </w:rPr>
            </w:pPr>
            <w:r w:rsidRPr="007565FC">
              <w:rPr>
                <w:rFonts w:ascii="Roboto" w:hAnsi="Roboto"/>
                <w:bCs/>
                <w:sz w:val="24"/>
                <w:szCs w:val="24"/>
                <w:lang w:val="en-US"/>
              </w:rPr>
              <w:t>14,3</w:t>
            </w:r>
            <w:r w:rsidR="00755652" w:rsidRPr="007565FC">
              <w:rPr>
                <w:rFonts w:ascii="Roboto" w:hAnsi="Roboto"/>
                <w:bCs/>
                <w:sz w:val="24"/>
                <w:szCs w:val="24"/>
                <w:lang w:val="en-US"/>
              </w:rPr>
              <w:t>%</w:t>
            </w:r>
          </w:p>
        </w:tc>
        <w:tc>
          <w:tcPr>
            <w:tcW w:w="474" w:type="pct"/>
            <w:shd w:val="clear" w:color="auto" w:fill="auto"/>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14</w:t>
            </w:r>
          </w:p>
          <w:p w:rsidR="00755652" w:rsidRPr="007565FC" w:rsidRDefault="007565FC" w:rsidP="00CB40E2">
            <w:pPr>
              <w:pStyle w:val="NoSpacing"/>
              <w:jc w:val="both"/>
              <w:rPr>
                <w:rFonts w:ascii="Roboto" w:hAnsi="Roboto"/>
                <w:b/>
                <w:sz w:val="24"/>
                <w:szCs w:val="24"/>
                <w:lang w:val="en-US"/>
              </w:rPr>
            </w:pPr>
            <w:r w:rsidRPr="007565FC">
              <w:rPr>
                <w:rFonts w:ascii="Roboto" w:hAnsi="Roboto"/>
                <w:b/>
                <w:sz w:val="24"/>
                <w:szCs w:val="24"/>
                <w:lang w:val="en-US"/>
              </w:rPr>
              <w:t>66,7</w:t>
            </w:r>
            <w:r w:rsidR="00755652" w:rsidRPr="007565FC">
              <w:rPr>
                <w:rFonts w:ascii="Roboto" w:hAnsi="Roboto"/>
                <w:b/>
                <w:sz w:val="24"/>
                <w:szCs w:val="24"/>
                <w:lang w:val="en-US"/>
              </w:rPr>
              <w:t>%</w:t>
            </w:r>
          </w:p>
        </w:tc>
        <w:tc>
          <w:tcPr>
            <w:tcW w:w="598" w:type="pct"/>
            <w:shd w:val="clear" w:color="auto" w:fill="auto"/>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4</w:t>
            </w:r>
          </w:p>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19</w:t>
            </w:r>
            <w:r w:rsidR="00755652" w:rsidRPr="00CB40E2">
              <w:rPr>
                <w:rFonts w:ascii="Roboto" w:hAnsi="Roboto"/>
                <w:sz w:val="24"/>
                <w:szCs w:val="24"/>
                <w:lang w:val="en-US"/>
              </w:rPr>
              <w:t>%</w:t>
            </w:r>
          </w:p>
        </w:tc>
      </w:tr>
      <w:tr w:rsidR="00755652" w:rsidRPr="00CB40E2" w:rsidTr="007565FC">
        <w:tc>
          <w:tcPr>
            <w:tcW w:w="2319" w:type="pct"/>
            <w:shd w:val="clear" w:color="auto" w:fill="auto"/>
          </w:tcPr>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eastAsia="NSimSun" w:hAnsi="Roboto"/>
                <w:sz w:val="24"/>
                <w:szCs w:val="24"/>
                <w:lang w:val="en-US" w:eastAsia="zh-CN" w:bidi="hi-IN"/>
              </w:rPr>
              <w:t xml:space="preserve">11. What are the main reasons for requesting </w:t>
            </w:r>
            <w:proofErr w:type="spellStart"/>
            <w:r w:rsidRPr="00CB40E2">
              <w:rPr>
                <w:rFonts w:ascii="Roboto" w:eastAsia="NSimSun" w:hAnsi="Roboto"/>
                <w:sz w:val="24"/>
                <w:szCs w:val="24"/>
                <w:lang w:val="en-US" w:eastAsia="zh-CN" w:bidi="hi-IN"/>
              </w:rPr>
              <w:t>Workation</w:t>
            </w:r>
            <w:proofErr w:type="spellEnd"/>
            <w:r w:rsidRPr="00CB40E2">
              <w:rPr>
                <w:rFonts w:ascii="Roboto" w:eastAsia="NSimSun" w:hAnsi="Roboto"/>
                <w:sz w:val="24"/>
                <w:szCs w:val="24"/>
                <w:lang w:val="en-US" w:eastAsia="zh-CN" w:bidi="hi-IN"/>
              </w:rPr>
              <w:t>?</w:t>
            </w:r>
          </w:p>
          <w:p w:rsidR="00755652" w:rsidRPr="00CB40E2" w:rsidRDefault="00755652" w:rsidP="00CB40E2">
            <w:pPr>
              <w:pStyle w:val="NoSpacing"/>
              <w:jc w:val="both"/>
              <w:rPr>
                <w:rFonts w:ascii="Roboto" w:eastAsia="NSimSun" w:hAnsi="Roboto"/>
                <w:sz w:val="24"/>
                <w:szCs w:val="24"/>
                <w:lang w:val="en-US" w:eastAsia="zh-CN" w:bidi="hi-IN"/>
              </w:rPr>
            </w:pPr>
            <w:r w:rsidRPr="00CB40E2">
              <w:rPr>
                <w:rFonts w:ascii="Roboto" w:eastAsia="NSimSun" w:hAnsi="Roboto"/>
                <w:sz w:val="24"/>
                <w:szCs w:val="24"/>
                <w:lang w:val="en-US" w:eastAsia="zh-CN" w:bidi="hi-IN"/>
              </w:rPr>
              <w:t>Mental recharge</w:t>
            </w:r>
          </w:p>
        </w:tc>
        <w:tc>
          <w:tcPr>
            <w:tcW w:w="515" w:type="pct"/>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15" w:type="pct"/>
            <w:shd w:val="clear" w:color="auto" w:fill="auto"/>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p>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0</w:t>
            </w:r>
            <w:r w:rsidR="00755652" w:rsidRPr="00CB40E2">
              <w:rPr>
                <w:rFonts w:ascii="Roboto" w:hAnsi="Roboto"/>
                <w:sz w:val="24"/>
                <w:szCs w:val="24"/>
                <w:lang w:val="en-US"/>
              </w:rPr>
              <w:t>%</w:t>
            </w:r>
          </w:p>
        </w:tc>
        <w:tc>
          <w:tcPr>
            <w:tcW w:w="579" w:type="pct"/>
            <w:shd w:val="clear" w:color="auto" w:fill="auto"/>
            <w:vAlign w:val="center"/>
          </w:tcPr>
          <w:p w:rsidR="00755652" w:rsidRPr="00CB40E2" w:rsidRDefault="00C17148" w:rsidP="00CB40E2">
            <w:pPr>
              <w:pStyle w:val="NoSpacing"/>
              <w:jc w:val="both"/>
              <w:rPr>
                <w:rFonts w:ascii="Roboto" w:hAnsi="Roboto"/>
                <w:sz w:val="24"/>
                <w:szCs w:val="24"/>
                <w:lang w:val="en-US"/>
              </w:rPr>
            </w:pPr>
            <w:r>
              <w:rPr>
                <w:rFonts w:ascii="Roboto" w:hAnsi="Roboto"/>
                <w:sz w:val="24"/>
                <w:szCs w:val="24"/>
                <w:lang w:val="en-US"/>
              </w:rPr>
              <w:t>1</w:t>
            </w:r>
          </w:p>
          <w:p w:rsidR="00755652" w:rsidRPr="00CB40E2" w:rsidRDefault="00C17148" w:rsidP="00CB40E2">
            <w:pPr>
              <w:pStyle w:val="NoSpacing"/>
              <w:jc w:val="both"/>
              <w:rPr>
                <w:rFonts w:ascii="Roboto" w:hAnsi="Roboto"/>
                <w:sz w:val="24"/>
                <w:szCs w:val="24"/>
                <w:lang w:val="en-US"/>
              </w:rPr>
            </w:pPr>
            <w:r>
              <w:rPr>
                <w:rFonts w:ascii="Roboto" w:hAnsi="Roboto"/>
                <w:sz w:val="24"/>
                <w:szCs w:val="24"/>
                <w:lang w:val="en-US"/>
              </w:rPr>
              <w:t>4,8</w:t>
            </w:r>
            <w:r w:rsidR="00755652" w:rsidRPr="00CB40E2">
              <w:rPr>
                <w:rFonts w:ascii="Roboto" w:hAnsi="Roboto"/>
                <w:sz w:val="24"/>
                <w:szCs w:val="24"/>
                <w:lang w:val="en-US"/>
              </w:rPr>
              <w:t>%</w:t>
            </w:r>
          </w:p>
        </w:tc>
        <w:tc>
          <w:tcPr>
            <w:tcW w:w="474" w:type="pct"/>
            <w:shd w:val="clear" w:color="auto" w:fill="auto"/>
            <w:vAlign w:val="center"/>
          </w:tcPr>
          <w:p w:rsidR="00755652" w:rsidRPr="00CB40E2" w:rsidRDefault="007565FC" w:rsidP="00CB40E2">
            <w:pPr>
              <w:pStyle w:val="NoSpacing"/>
              <w:jc w:val="both"/>
              <w:rPr>
                <w:rFonts w:ascii="Roboto" w:hAnsi="Roboto"/>
                <w:sz w:val="24"/>
                <w:szCs w:val="24"/>
                <w:lang w:val="en-US"/>
              </w:rPr>
            </w:pPr>
            <w:r>
              <w:rPr>
                <w:rFonts w:ascii="Roboto" w:hAnsi="Roboto"/>
                <w:sz w:val="24"/>
                <w:szCs w:val="24"/>
                <w:lang w:val="en-US"/>
              </w:rPr>
              <w:t>14</w:t>
            </w:r>
          </w:p>
          <w:p w:rsidR="00755652" w:rsidRPr="00C17148" w:rsidRDefault="00C17148" w:rsidP="00CB40E2">
            <w:pPr>
              <w:pStyle w:val="NoSpacing"/>
              <w:jc w:val="both"/>
              <w:rPr>
                <w:rFonts w:ascii="Roboto" w:hAnsi="Roboto"/>
                <w:b/>
                <w:sz w:val="24"/>
                <w:szCs w:val="24"/>
                <w:lang w:val="en-US"/>
              </w:rPr>
            </w:pPr>
            <w:r w:rsidRPr="00C17148">
              <w:rPr>
                <w:rFonts w:ascii="Roboto" w:hAnsi="Roboto"/>
                <w:b/>
                <w:sz w:val="24"/>
                <w:szCs w:val="24"/>
                <w:lang w:val="en-US"/>
              </w:rPr>
              <w:t>66,7</w:t>
            </w:r>
            <w:r w:rsidR="00755652" w:rsidRPr="00C17148">
              <w:rPr>
                <w:rFonts w:ascii="Roboto" w:hAnsi="Roboto"/>
                <w:b/>
                <w:sz w:val="24"/>
                <w:szCs w:val="24"/>
                <w:lang w:val="en-US"/>
              </w:rPr>
              <w:t>%</w:t>
            </w:r>
          </w:p>
        </w:tc>
        <w:tc>
          <w:tcPr>
            <w:tcW w:w="598" w:type="pct"/>
            <w:shd w:val="clear" w:color="auto" w:fill="auto"/>
            <w:vAlign w:val="center"/>
          </w:tcPr>
          <w:p w:rsidR="00755652" w:rsidRPr="00C17148" w:rsidRDefault="00C17148" w:rsidP="00CB40E2">
            <w:pPr>
              <w:pStyle w:val="NoSpacing"/>
              <w:jc w:val="both"/>
              <w:rPr>
                <w:rFonts w:ascii="Roboto" w:hAnsi="Roboto"/>
                <w:sz w:val="24"/>
                <w:szCs w:val="24"/>
                <w:lang w:val="en-US"/>
              </w:rPr>
            </w:pPr>
            <w:r>
              <w:rPr>
                <w:rFonts w:ascii="Roboto" w:hAnsi="Roboto"/>
                <w:sz w:val="24"/>
                <w:szCs w:val="24"/>
                <w:lang w:val="en-US"/>
              </w:rPr>
              <w:t>6</w:t>
            </w:r>
          </w:p>
          <w:p w:rsidR="00755652" w:rsidRPr="00CB40E2" w:rsidRDefault="00C17148" w:rsidP="00CB40E2">
            <w:pPr>
              <w:pStyle w:val="NoSpacing"/>
              <w:jc w:val="both"/>
              <w:rPr>
                <w:rFonts w:ascii="Roboto" w:hAnsi="Roboto"/>
                <w:b/>
                <w:bCs/>
                <w:sz w:val="24"/>
                <w:szCs w:val="24"/>
                <w:lang w:val="en-US"/>
              </w:rPr>
            </w:pPr>
            <w:r>
              <w:rPr>
                <w:rFonts w:ascii="Roboto" w:hAnsi="Roboto"/>
                <w:bCs/>
                <w:sz w:val="24"/>
                <w:szCs w:val="24"/>
                <w:lang w:val="en-US"/>
              </w:rPr>
              <w:t>28,6</w:t>
            </w:r>
            <w:r w:rsidR="00755652" w:rsidRPr="00C17148">
              <w:rPr>
                <w:rFonts w:ascii="Roboto" w:hAnsi="Roboto"/>
                <w:bCs/>
                <w:sz w:val="24"/>
                <w:szCs w:val="24"/>
                <w:lang w:val="en-US"/>
              </w:rPr>
              <w:t>%</w:t>
            </w:r>
          </w:p>
        </w:tc>
      </w:tr>
    </w:tbl>
    <w:p w:rsidR="00755652" w:rsidRPr="00CB40E2" w:rsidRDefault="00755652" w:rsidP="00CB40E2">
      <w:pPr>
        <w:pStyle w:val="NoSpacing"/>
        <w:jc w:val="both"/>
        <w:rPr>
          <w:rFonts w:ascii="Roboto" w:hAnsi="Roboto"/>
          <w:noProof/>
          <w:sz w:val="24"/>
          <w:szCs w:val="24"/>
          <w:lang w:val="en-US"/>
        </w:rPr>
      </w:pPr>
    </w:p>
    <w:p w:rsidR="007F1A8E" w:rsidRPr="00CB40E2" w:rsidRDefault="007F1A8E" w:rsidP="00CB40E2">
      <w:pPr>
        <w:pStyle w:val="NoSpacing"/>
        <w:jc w:val="both"/>
        <w:rPr>
          <w:rFonts w:ascii="Roboto" w:hAnsi="Roboto"/>
          <w:sz w:val="24"/>
          <w:szCs w:val="24"/>
        </w:rPr>
      </w:pPr>
    </w:p>
    <w:p w:rsidR="00D11E35" w:rsidRPr="00CB40E2" w:rsidRDefault="00D11E35" w:rsidP="00CB40E2">
      <w:pPr>
        <w:pStyle w:val="NoSpacing"/>
        <w:jc w:val="both"/>
        <w:rPr>
          <w:rFonts w:ascii="Roboto" w:hAnsi="Roboto"/>
          <w:noProof/>
          <w:sz w:val="24"/>
          <w:szCs w:val="24"/>
          <w:lang w:val="en-US"/>
        </w:rPr>
      </w:pPr>
    </w:p>
    <w:p w:rsidR="00D11E35" w:rsidRPr="00CB40E2" w:rsidRDefault="00D11E35" w:rsidP="00CB40E2">
      <w:pPr>
        <w:pStyle w:val="NoSpacing"/>
        <w:jc w:val="both"/>
        <w:rPr>
          <w:rFonts w:ascii="Roboto" w:hAnsi="Roboto"/>
          <w:noProof/>
          <w:sz w:val="24"/>
          <w:szCs w:val="24"/>
          <w:lang w:val="en-US"/>
        </w:rPr>
      </w:pPr>
    </w:p>
    <w:p w:rsidR="00D11E35" w:rsidRPr="00CB40E2" w:rsidRDefault="00D11E35" w:rsidP="00CB40E2">
      <w:pPr>
        <w:pStyle w:val="NoSpacing"/>
        <w:jc w:val="both"/>
        <w:rPr>
          <w:rFonts w:ascii="Roboto" w:hAnsi="Roboto"/>
          <w:noProof/>
          <w:sz w:val="24"/>
          <w:szCs w:val="24"/>
          <w:lang w:val="en-US"/>
        </w:rPr>
      </w:pPr>
    </w:p>
    <w:p w:rsidR="00D11E35" w:rsidRPr="00CB40E2" w:rsidRDefault="00D11E35" w:rsidP="00CB40E2">
      <w:pPr>
        <w:pStyle w:val="NoSpacing"/>
        <w:jc w:val="both"/>
        <w:rPr>
          <w:rFonts w:ascii="Roboto" w:hAnsi="Roboto"/>
          <w:noProof/>
          <w:sz w:val="24"/>
          <w:szCs w:val="24"/>
          <w:lang w:val="en-US"/>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Default="003A525D" w:rsidP="00CB40E2">
      <w:pPr>
        <w:pStyle w:val="NoSpacing"/>
        <w:jc w:val="both"/>
        <w:rPr>
          <w:rFonts w:ascii="Roboto" w:hAnsi="Roboto"/>
          <w:sz w:val="24"/>
          <w:szCs w:val="24"/>
        </w:rPr>
      </w:pPr>
      <w:r w:rsidRPr="003A525D">
        <w:rPr>
          <w:rFonts w:ascii="Roboto" w:hAnsi="Roboto"/>
          <w:sz w:val="24"/>
          <w:szCs w:val="24"/>
        </w:rPr>
        <w:t>Finally, in Section 6: Conclusions of the questionnaire (consisting of 1 question), companies were given the opportunity to add a further comment regarding their work experience or offer. The comments are summarized below:</w:t>
      </w:r>
    </w:p>
    <w:p w:rsidR="002005D7" w:rsidRDefault="002005D7" w:rsidP="00CB40E2">
      <w:pPr>
        <w:pStyle w:val="NoSpacing"/>
        <w:jc w:val="both"/>
        <w:rPr>
          <w:rFonts w:ascii="Roboto" w:hAnsi="Roboto"/>
          <w:sz w:val="24"/>
          <w:szCs w:val="24"/>
        </w:rPr>
      </w:pPr>
    </w:p>
    <w:p w:rsidR="002005D7" w:rsidRDefault="00351F5F" w:rsidP="00351F5F">
      <w:pPr>
        <w:pStyle w:val="NoSpacing"/>
        <w:numPr>
          <w:ilvl w:val="0"/>
          <w:numId w:val="5"/>
        </w:numPr>
        <w:jc w:val="both"/>
        <w:rPr>
          <w:rFonts w:ascii="Roboto" w:hAnsi="Roboto"/>
          <w:sz w:val="24"/>
          <w:szCs w:val="24"/>
        </w:rPr>
      </w:pPr>
      <w:r w:rsidRPr="00351F5F">
        <w:rPr>
          <w:rFonts w:ascii="Roboto" w:hAnsi="Roboto"/>
          <w:sz w:val="24"/>
          <w:szCs w:val="24"/>
        </w:rPr>
        <w:t xml:space="preserve">The idea of combining work and travel is fantastic. Looking forward to more </w:t>
      </w:r>
      <w:proofErr w:type="gramStart"/>
      <w:r w:rsidRPr="00351F5F">
        <w:rPr>
          <w:rFonts w:ascii="Roboto" w:hAnsi="Roboto"/>
          <w:sz w:val="24"/>
          <w:szCs w:val="24"/>
        </w:rPr>
        <w:t>customized</w:t>
      </w:r>
      <w:proofErr w:type="gramEnd"/>
      <w:r w:rsidRPr="00351F5F">
        <w:rPr>
          <w:rFonts w:ascii="Roboto" w:hAnsi="Roboto"/>
          <w:sz w:val="24"/>
          <w:szCs w:val="24"/>
        </w:rPr>
        <w:t xml:space="preserve"> packages that cater to both productivity and relaxation.</w:t>
      </w:r>
    </w:p>
    <w:p w:rsidR="00351F5F" w:rsidRDefault="00351F5F" w:rsidP="00351F5F">
      <w:pPr>
        <w:pStyle w:val="NoSpacing"/>
        <w:ind w:left="720"/>
        <w:jc w:val="both"/>
        <w:rPr>
          <w:rFonts w:ascii="Roboto" w:hAnsi="Roboto"/>
          <w:sz w:val="24"/>
          <w:szCs w:val="24"/>
        </w:rPr>
      </w:pPr>
    </w:p>
    <w:p w:rsidR="00351F5F" w:rsidRDefault="00351F5F" w:rsidP="00351F5F">
      <w:pPr>
        <w:pStyle w:val="NoSpacing"/>
        <w:numPr>
          <w:ilvl w:val="0"/>
          <w:numId w:val="5"/>
        </w:numPr>
        <w:jc w:val="both"/>
        <w:rPr>
          <w:rFonts w:ascii="Roboto" w:hAnsi="Roboto"/>
          <w:sz w:val="24"/>
          <w:szCs w:val="24"/>
        </w:rPr>
      </w:pPr>
      <w:r w:rsidRPr="00351F5F">
        <w:rPr>
          <w:rFonts w:ascii="Roboto" w:hAnsi="Roboto"/>
          <w:sz w:val="24"/>
          <w:szCs w:val="24"/>
        </w:rPr>
        <w:t xml:space="preserve">It would be great to see more diverse activities and flexible pricing options included in </w:t>
      </w:r>
      <w:proofErr w:type="spellStart"/>
      <w:r w:rsidRPr="00351F5F">
        <w:rPr>
          <w:rFonts w:ascii="Roboto" w:hAnsi="Roboto"/>
          <w:sz w:val="24"/>
          <w:szCs w:val="24"/>
        </w:rPr>
        <w:t>workation</w:t>
      </w:r>
      <w:proofErr w:type="spellEnd"/>
      <w:r w:rsidRPr="00351F5F">
        <w:rPr>
          <w:rFonts w:ascii="Roboto" w:hAnsi="Roboto"/>
          <w:sz w:val="24"/>
          <w:szCs w:val="24"/>
        </w:rPr>
        <w:t xml:space="preserve"> packages</w:t>
      </w:r>
      <w:r>
        <w:rPr>
          <w:rFonts w:ascii="Roboto" w:hAnsi="Roboto"/>
          <w:sz w:val="24"/>
          <w:szCs w:val="24"/>
        </w:rPr>
        <w:t>.</w:t>
      </w:r>
    </w:p>
    <w:p w:rsidR="00351F5F" w:rsidRDefault="00351F5F" w:rsidP="00351F5F">
      <w:pPr>
        <w:pStyle w:val="NoSpacing"/>
        <w:jc w:val="both"/>
        <w:rPr>
          <w:rFonts w:ascii="Roboto" w:hAnsi="Roboto"/>
          <w:sz w:val="24"/>
          <w:szCs w:val="24"/>
        </w:rPr>
      </w:pPr>
    </w:p>
    <w:p w:rsidR="00351F5F" w:rsidRDefault="00351F5F" w:rsidP="00351F5F">
      <w:pPr>
        <w:pStyle w:val="NoSpacing"/>
        <w:numPr>
          <w:ilvl w:val="0"/>
          <w:numId w:val="5"/>
        </w:numPr>
        <w:jc w:val="both"/>
        <w:rPr>
          <w:rFonts w:ascii="Roboto" w:hAnsi="Roboto"/>
          <w:sz w:val="24"/>
          <w:szCs w:val="24"/>
        </w:rPr>
      </w:pPr>
      <w:r w:rsidRPr="00351F5F">
        <w:rPr>
          <w:rFonts w:ascii="Roboto" w:hAnsi="Roboto"/>
          <w:sz w:val="24"/>
          <w:szCs w:val="24"/>
        </w:rPr>
        <w:t>I think these packages are a great idea, and I look forward to seeing how they grow to meet the needs of remote workers.</w:t>
      </w:r>
    </w:p>
    <w:p w:rsidR="00351F5F" w:rsidRDefault="00351F5F" w:rsidP="00351F5F">
      <w:pPr>
        <w:pStyle w:val="NoSpacing"/>
        <w:jc w:val="both"/>
        <w:rPr>
          <w:rFonts w:ascii="Roboto" w:hAnsi="Roboto"/>
          <w:sz w:val="24"/>
          <w:szCs w:val="24"/>
        </w:rPr>
      </w:pPr>
    </w:p>
    <w:p w:rsidR="00351F5F" w:rsidRPr="00351F5F" w:rsidRDefault="00351F5F" w:rsidP="00351F5F">
      <w:pPr>
        <w:pStyle w:val="ListParagraph"/>
        <w:numPr>
          <w:ilvl w:val="0"/>
          <w:numId w:val="5"/>
        </w:numPr>
        <w:jc w:val="both"/>
        <w:rPr>
          <w:rFonts w:ascii="Roboto" w:hAnsi="Roboto"/>
          <w:sz w:val="24"/>
          <w:szCs w:val="24"/>
        </w:rPr>
      </w:pPr>
      <w:r w:rsidRPr="00351F5F">
        <w:rPr>
          <w:rFonts w:ascii="Roboto" w:hAnsi="Roboto"/>
          <w:sz w:val="24"/>
          <w:szCs w:val="24"/>
        </w:rPr>
        <w:t>Offering more hybrid options that combine co-working spaces with leisure activities would make these packages even more appealing."</w:t>
      </w:r>
    </w:p>
    <w:p w:rsidR="00351F5F" w:rsidRPr="00CB40E2" w:rsidRDefault="00351F5F"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p w:rsidR="007F1A8E" w:rsidRPr="00CB40E2" w:rsidRDefault="007F1A8E" w:rsidP="00CB40E2">
      <w:pPr>
        <w:pStyle w:val="NoSpacing"/>
        <w:jc w:val="both"/>
        <w:rPr>
          <w:rFonts w:ascii="Roboto" w:hAnsi="Roboto"/>
          <w:sz w:val="24"/>
          <w:szCs w:val="24"/>
        </w:rPr>
      </w:pPr>
    </w:p>
    <w:sectPr w:rsidR="007F1A8E" w:rsidRPr="00CB40E2">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995" w:rsidRDefault="00277995" w:rsidP="00530F31">
      <w:pPr>
        <w:spacing w:line="240" w:lineRule="auto"/>
      </w:pPr>
      <w:r>
        <w:separator/>
      </w:r>
    </w:p>
  </w:endnote>
  <w:endnote w:type="continuationSeparator" w:id="0">
    <w:p w:rsidR="00277995" w:rsidRDefault="00277995" w:rsidP="00530F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31" w:rsidRDefault="00530F31">
    <w:pPr>
      <w:pStyle w:val="Footer"/>
    </w:pPr>
    <w:r>
      <w:rPr>
        <w:noProof/>
        <w:lang w:val="en-US"/>
      </w:rPr>
      <w:drawing>
        <wp:inline distT="0" distB="0" distL="0" distR="0" wp14:anchorId="4CCC90E8">
          <wp:extent cx="5801526" cy="62604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731" cy="634162"/>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995" w:rsidRDefault="00277995" w:rsidP="00530F31">
      <w:pPr>
        <w:spacing w:line="240" w:lineRule="auto"/>
      </w:pPr>
      <w:r>
        <w:separator/>
      </w:r>
    </w:p>
  </w:footnote>
  <w:footnote w:type="continuationSeparator" w:id="0">
    <w:p w:rsidR="00277995" w:rsidRDefault="00277995" w:rsidP="00530F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31" w:rsidRDefault="00530F31" w:rsidP="00530F31">
    <w:pPr>
      <w:pStyle w:val="BodyText"/>
      <w:spacing w:line="14" w:lineRule="auto"/>
      <w:rPr>
        <w:b w:val="0"/>
        <w:sz w:val="20"/>
      </w:rPr>
    </w:pPr>
  </w:p>
  <w:p w:rsidR="00530F31" w:rsidRDefault="00530F31" w:rsidP="00530F31">
    <w:pPr>
      <w:pStyle w:val="BodyText"/>
      <w:spacing w:line="14" w:lineRule="auto"/>
      <w:rPr>
        <w:b w:val="0"/>
        <w:sz w:val="20"/>
      </w:rPr>
    </w:pPr>
  </w:p>
  <w:p w:rsidR="00530F31" w:rsidRDefault="00530F31" w:rsidP="00530F31">
    <w:pPr>
      <w:pStyle w:val="BodyText"/>
      <w:spacing w:line="14" w:lineRule="auto"/>
      <w:rPr>
        <w:b w:val="0"/>
        <w:sz w:val="20"/>
      </w:rPr>
    </w:pPr>
  </w:p>
  <w:p w:rsidR="00530F31" w:rsidRDefault="00530F31" w:rsidP="00530F31">
    <w:pPr>
      <w:pStyle w:val="BodyText"/>
      <w:spacing w:line="14" w:lineRule="auto"/>
      <w:rPr>
        <w:b w:val="0"/>
        <w:sz w:val="20"/>
      </w:rPr>
    </w:pPr>
    <w:r>
      <w:rPr>
        <w:noProof/>
      </w:rPr>
      <w:drawing>
        <wp:anchor distT="0" distB="0" distL="0" distR="0" simplePos="0" relativeHeight="251659264" behindDoc="1" locked="0" layoutInCell="1" allowOverlap="1" wp14:anchorId="2A51B5F8" wp14:editId="1BBEBE31">
          <wp:simplePos x="0" y="0"/>
          <wp:positionH relativeFrom="page">
            <wp:posOffset>5228314</wp:posOffset>
          </wp:positionH>
          <wp:positionV relativeFrom="page">
            <wp:posOffset>172717</wp:posOffset>
          </wp:positionV>
          <wp:extent cx="1464404" cy="567719"/>
          <wp:effectExtent l="0" t="0" r="0" b="0"/>
          <wp:wrapNone/>
          <wp:docPr id="318416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64404" cy="567719"/>
                  </a:xfrm>
                  <a:prstGeom prst="rect">
                    <a:avLst/>
                  </a:prstGeom>
                </pic:spPr>
              </pic:pic>
            </a:graphicData>
          </a:graphic>
        </wp:anchor>
      </w:drawing>
    </w:r>
    <w:r>
      <w:rPr>
        <w:noProof/>
      </w:rPr>
      <mc:AlternateContent>
        <mc:Choice Requires="wpg">
          <w:drawing>
            <wp:anchor distT="0" distB="0" distL="114300" distR="114300" simplePos="0" relativeHeight="251660288" behindDoc="1" locked="0" layoutInCell="1" allowOverlap="1" wp14:anchorId="7F932222" wp14:editId="4A91655E">
              <wp:simplePos x="0" y="0"/>
              <wp:positionH relativeFrom="page">
                <wp:posOffset>1636395</wp:posOffset>
              </wp:positionH>
              <wp:positionV relativeFrom="page">
                <wp:posOffset>303530</wp:posOffset>
              </wp:positionV>
              <wp:extent cx="413385" cy="280670"/>
              <wp:effectExtent l="0" t="0" r="0" b="0"/>
              <wp:wrapNone/>
              <wp:docPr id="12046588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280670"/>
                        <a:chOff x="2577" y="478"/>
                        <a:chExt cx="651" cy="442"/>
                      </a:xfrm>
                    </wpg:grpSpPr>
                    <wps:wsp>
                      <wps:cNvPr id="779040439" name="Rectangle 21"/>
                      <wps:cNvSpPr>
                        <a:spLocks noChangeArrowheads="1"/>
                      </wps:cNvSpPr>
                      <wps:spPr bwMode="auto">
                        <a:xfrm>
                          <a:off x="2582" y="484"/>
                          <a:ext cx="640" cy="430"/>
                        </a:xfrm>
                        <a:prstGeom prst="rect">
                          <a:avLst/>
                        </a:prstGeom>
                        <a:solidFill>
                          <a:srgbClr val="001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54220" name="Freeform 22"/>
                      <wps:cNvSpPr>
                        <a:spLocks/>
                      </wps:cNvSpPr>
                      <wps:spPr bwMode="auto">
                        <a:xfrm>
                          <a:off x="2576" y="478"/>
                          <a:ext cx="651" cy="442"/>
                        </a:xfrm>
                        <a:custGeom>
                          <a:avLst/>
                          <a:gdLst>
                            <a:gd name="T0" fmla="+- 0 3227 2577"/>
                            <a:gd name="T1" fmla="*/ T0 w 651"/>
                            <a:gd name="T2" fmla="+- 0 478 478"/>
                            <a:gd name="T3" fmla="*/ 478 h 442"/>
                            <a:gd name="T4" fmla="+- 0 3216 2577"/>
                            <a:gd name="T5" fmla="*/ T4 w 651"/>
                            <a:gd name="T6" fmla="+- 0 478 478"/>
                            <a:gd name="T7" fmla="*/ 478 h 442"/>
                            <a:gd name="T8" fmla="+- 0 3216 2577"/>
                            <a:gd name="T9" fmla="*/ T8 w 651"/>
                            <a:gd name="T10" fmla="+- 0 490 478"/>
                            <a:gd name="T11" fmla="*/ 490 h 442"/>
                            <a:gd name="T12" fmla="+- 0 3216 2577"/>
                            <a:gd name="T13" fmla="*/ T12 w 651"/>
                            <a:gd name="T14" fmla="+- 0 908 478"/>
                            <a:gd name="T15" fmla="*/ 908 h 442"/>
                            <a:gd name="T16" fmla="+- 0 2588 2577"/>
                            <a:gd name="T17" fmla="*/ T16 w 651"/>
                            <a:gd name="T18" fmla="+- 0 908 478"/>
                            <a:gd name="T19" fmla="*/ 908 h 442"/>
                            <a:gd name="T20" fmla="+- 0 2588 2577"/>
                            <a:gd name="T21" fmla="*/ T20 w 651"/>
                            <a:gd name="T22" fmla="+- 0 490 478"/>
                            <a:gd name="T23" fmla="*/ 490 h 442"/>
                            <a:gd name="T24" fmla="+- 0 3216 2577"/>
                            <a:gd name="T25" fmla="*/ T24 w 651"/>
                            <a:gd name="T26" fmla="+- 0 490 478"/>
                            <a:gd name="T27" fmla="*/ 490 h 442"/>
                            <a:gd name="T28" fmla="+- 0 3216 2577"/>
                            <a:gd name="T29" fmla="*/ T28 w 651"/>
                            <a:gd name="T30" fmla="+- 0 478 478"/>
                            <a:gd name="T31" fmla="*/ 478 h 442"/>
                            <a:gd name="T32" fmla="+- 0 2577 2577"/>
                            <a:gd name="T33" fmla="*/ T32 w 651"/>
                            <a:gd name="T34" fmla="+- 0 478 478"/>
                            <a:gd name="T35" fmla="*/ 478 h 442"/>
                            <a:gd name="T36" fmla="+- 0 2577 2577"/>
                            <a:gd name="T37" fmla="*/ T36 w 651"/>
                            <a:gd name="T38" fmla="+- 0 490 478"/>
                            <a:gd name="T39" fmla="*/ 490 h 442"/>
                            <a:gd name="T40" fmla="+- 0 2577 2577"/>
                            <a:gd name="T41" fmla="*/ T40 w 651"/>
                            <a:gd name="T42" fmla="+- 0 908 478"/>
                            <a:gd name="T43" fmla="*/ 908 h 442"/>
                            <a:gd name="T44" fmla="+- 0 2577 2577"/>
                            <a:gd name="T45" fmla="*/ T44 w 651"/>
                            <a:gd name="T46" fmla="+- 0 920 478"/>
                            <a:gd name="T47" fmla="*/ 920 h 442"/>
                            <a:gd name="T48" fmla="+- 0 3227 2577"/>
                            <a:gd name="T49" fmla="*/ T48 w 651"/>
                            <a:gd name="T50" fmla="+- 0 920 478"/>
                            <a:gd name="T51" fmla="*/ 920 h 442"/>
                            <a:gd name="T52" fmla="+- 0 3227 2577"/>
                            <a:gd name="T53" fmla="*/ T52 w 651"/>
                            <a:gd name="T54" fmla="+- 0 909 478"/>
                            <a:gd name="T55" fmla="*/ 909 h 442"/>
                            <a:gd name="T56" fmla="+- 0 3227 2577"/>
                            <a:gd name="T57" fmla="*/ T56 w 651"/>
                            <a:gd name="T58" fmla="+- 0 908 478"/>
                            <a:gd name="T59" fmla="*/ 908 h 442"/>
                            <a:gd name="T60" fmla="+- 0 3227 2577"/>
                            <a:gd name="T61" fmla="*/ T60 w 651"/>
                            <a:gd name="T62" fmla="+- 0 490 478"/>
                            <a:gd name="T63" fmla="*/ 490 h 442"/>
                            <a:gd name="T64" fmla="+- 0 3227 2577"/>
                            <a:gd name="T65" fmla="*/ T64 w 651"/>
                            <a:gd name="T66" fmla="+- 0 490 478"/>
                            <a:gd name="T67" fmla="*/ 490 h 442"/>
                            <a:gd name="T68" fmla="+- 0 3227 2577"/>
                            <a:gd name="T69" fmla="*/ T68 w 651"/>
                            <a:gd name="T70" fmla="+- 0 478 478"/>
                            <a:gd name="T71" fmla="*/ 47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1" h="442">
                              <a:moveTo>
                                <a:pt x="650" y="0"/>
                              </a:moveTo>
                              <a:lnTo>
                                <a:pt x="639" y="0"/>
                              </a:lnTo>
                              <a:lnTo>
                                <a:pt x="639" y="12"/>
                              </a:lnTo>
                              <a:lnTo>
                                <a:pt x="639" y="430"/>
                              </a:lnTo>
                              <a:lnTo>
                                <a:pt x="11" y="430"/>
                              </a:lnTo>
                              <a:lnTo>
                                <a:pt x="11" y="12"/>
                              </a:lnTo>
                              <a:lnTo>
                                <a:pt x="639" y="12"/>
                              </a:lnTo>
                              <a:lnTo>
                                <a:pt x="639" y="0"/>
                              </a:lnTo>
                              <a:lnTo>
                                <a:pt x="0" y="0"/>
                              </a:lnTo>
                              <a:lnTo>
                                <a:pt x="0" y="12"/>
                              </a:lnTo>
                              <a:lnTo>
                                <a:pt x="0" y="430"/>
                              </a:lnTo>
                              <a:lnTo>
                                <a:pt x="0" y="442"/>
                              </a:lnTo>
                              <a:lnTo>
                                <a:pt x="650" y="442"/>
                              </a:lnTo>
                              <a:lnTo>
                                <a:pt x="650" y="431"/>
                              </a:lnTo>
                              <a:lnTo>
                                <a:pt x="650" y="430"/>
                              </a:lnTo>
                              <a:lnTo>
                                <a:pt x="650" y="12"/>
                              </a:lnTo>
                              <a:lnTo>
                                <a:pt x="6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5875937"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42" y="540"/>
                          <a:ext cx="318"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EF77F9" id="Group 20" o:spid="_x0000_s1026" style="position:absolute;margin-left:128.85pt;margin-top:23.9pt;width:32.55pt;height:22.1pt;z-index:-251656192;mso-position-horizontal-relative:page;mso-position-vertical-relative:page" coordorigin="2577,478" coordsize="65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XkJAwgAAAofAAAOAAAAZHJzL2Uyb0RvYy54bWzkWduO2zYQfS/QfyD0&#10;2MKxLtTNiBNs7HUQIG2DRv0AWZJtIbpVktebFv33zvBik14zKyRFXxIgK8kcjYbnzAzJmZevH+uK&#10;PBT9ULbN0nJe2BYpmqzNy2a/tP5INrPIIsOYNnlatU2xtD4Xg/X61Y8/vDx1i8JtD22VFz0BJc2w&#10;OHVL6zCO3WI+H7JDUafDi7YrGhjctX2djvDY7+d5n55Ae13NXdsO5qe2z7u+zYphgF/XfNB6xfTv&#10;dkU2/rbbDcVIqqUFto3sb8/+bvHv/NXLdLHv0+5QZsKM9CusqNOygY+eVa3TMSXHvnyiqi6zvh3a&#10;3fgia+t5u9uVWcHmALNx7KvZvO3bY8fmsl+c9t0ZJoD2CqevVpv9+vChJ2UO3Lk2Dfwo8l2LNGkN&#10;XLHPE5eBdOr2C5B923cfuw89nyncvm+zTwNgOL8ex+c9Fybb0y9tDvrS49gykB53fY0qYPrkkXHx&#10;+cxF8TiSDH6kjudFvkUyGHIjOwgFV9kBCMW3XD8MLQKjNIw4jdnhXrwc+A5/k1IXx+bpgn+T2Sns&#10;Qh8BpxsuuA7fhuvHQ9oVjK4BsRK4hmFsU5t6sYT1d3DKtNlXBXEdNA6tAHGJ68BBJU27OoBYcdf3&#10;7elQpDlYx+RhDsoL+DAAJc+i7PoRMIt4RZTjJaEOKEQG4kw9BvIZrXTR9cP4tmhrgjdLqwfTGYPp&#10;w/th5MBKESR0aKsy35RVxR76/XZV9eQhxdiznVXEeALtmljVoHDT4mtcI/8FrINv4BjayWLp79hx&#10;qf3GjWebIApndEP9WRza0cx24jdxYNOYrjf/oIEOXRzKPC+a92VTyLh26DR+RYbhEckim5yWVuy7&#10;Ppu7Zv2gT9KGf8LhNLG6HCHNVWW9tCKUEc6MtN43OUw7XYxpWfH7uW4+c1/AQF4ZKswJkHfuP9s2&#10;/ww+0LdAEpAJCRluDm3/l0VOkNyW1vDnMe0Li1TvGvCj2KHI+cgeqB9CjJNeHdmqI2mTgaqlNVqE&#10;365GnkGPXV/uD/AlhwHTtHcQ4buSOQb6JbeKZQcWaP9TxHngBz51cVI8kW36osAlhLgsG2jxA96o&#10;ZrGvi6ww0DPRObJMeShdZEceWUi9jCZYPnLh8/tc2J7ALHZ1BYvSzzNiE891Q8JSH3OaixgkPC72&#10;05wkNjkRzIFXMhD/iirIm+ScOy+KPCkEilDkQEQSReukUVQKCaOc4KZRkL8vRtHbRgF0zxsFmf6s&#10;yGgUbDUUTZ5rMAoS8VlXEt02ytFRp7F9CypHBR1lbmLl6LAb7XJU5BPHNVimQx/bN0l0VORR5rZl&#10;OvawQkQ3aXRU+BOA9aZ3OTr+JstU+I2WYewqXBotgxVUIdM1+b3OgIFNV8XfyKar429kExYL1TKD&#10;87s6AybLVPzNlun4my1TGUhcQwTAVkBlwJQsVPyNgenp+GP6uulnnspA4hkiwNMZMFmm4m+2TMff&#10;bJnKQOIZIsDTGTCwiTvBcwIysonrsxYBBsyoykBCDREA22BVmyE2qYq/MTapjr8RM6oykFBDBFCd&#10;gRhiGNi6Xrmoij/K3MxnVMffuFZSlYGEGiLA1xkwWIYr/JlNo2V4qFLYNFrmqwwkviECfJ2B2I5v&#10;Year+KPMTcx8HX+zZSoDiW+IAF9nwOBnvoq/0c8CHX+jZYHKQBIYIiDQGTDEZqDib4zNQMffbJnK&#10;QBIYIiDQGTBZpuJvtkzH32yZykASGCIAztyq1xoybajir2VaOOqdN7TpgZ8YYef72IhNLtzBiQKq&#10;GTY7P3TtgAf7BPTBYTTxxEEKpHCTbBAGiFE4nCQMs0Zh2Lfxk+aXVeOGjIn708SBISYeTxLHrQuK&#10;w7ZjijG4n2Di02bqiql606aKKy9q96ZN1RNThaVsiu24RqF2WF8miYupQtKfJC6mys874HNfZhVT&#10;LBoD6XGKdl9MFXLWFHFMRqgdEskkcTHVYNpUAzFVCDlFO5+yiCks0VwXO3uLQLFzi+9ASScdMRTl&#10;LZY2WLnsAPUf2Cbg73X7UCQtkxgxIgNcCmFWsrRxGa8aTQ63NoqcHJXXjmsTUnAu4pOQw/Kqi12K&#10;UnJcXrkcHsLgmxPFJn50opgERFokr9wyHTQ5Jq+qzDOf44qem6GQOlc85YfkVcAquLxURuW4vF7J&#10;nTOIHJfXa7kvgyF96JmpSrFrZVnVDgV3F3RgVgs7ezIGgFJO0SpvWoFuw/4Jt9PEvosqJLQTRLHx&#10;uys8dmW2gP+iFAx3T0rBz7ea4K3xiEVU3q6qJ+mo0/7TsZtBtwfctdyWVTl+Zp0ryLRoVPPwocyw&#10;jIsPl66B4/h+FPoxrrS8iAli+HXC9wtSmr8LWb3MWC/m0jYYOlgJsDR7+elJJ0HXMsdHzZ5tVXay&#10;nI/3YuZQ/b3qP90Aj/e21m12rItm5M26vqgAhLYZDmU3QMl5UdTbIoe+wrucl5BvFf3d6M62Y/fN&#10;bOXbqxm1w/vZXUzDWWjfh9BYiZyVs5JF/+NQAAxpte7K/6DqzzsXIl08qcCnC4QEV8mhz7Cpw5bX&#10;YeyLMYMElS520NEQv0OGOg8wmC/IIujTGjghnuJhqfOhNsC+JcvMHpbesIHjOYGwVrbYZHdmYgPn&#10;3IZhXRexTcDPiP6LHd9H9xGdUTe4ByrW69ndZkVnwcYJ/bW3Xq3WjqSC91/Qe76dCQaysbdkyupK&#10;H4U7MbDwhEUJP6woeAv/Wb+CNVzZKiOaw9jRVZ+Z1KWF/e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Wc86OAAAAAJAQAADwAAAGRycy9kb3ducmV2LnhtbEyPwUrDQBCG74Lv&#10;sIzgzW6SWlNjJqUU9VQEW0F622anSWh2N2S3Sfr2jie9zTAf/3x/vppMKwbqfeMsQjyLQJAtnW5s&#10;hfC1f3tYgvBBWa1aZwnhSh5Wxe1NrjLtRvtJwy5UgkOszxRCHUKXSenLmozyM9eR5dvJ9UYFXvtK&#10;6l6NHG5amUTRkzSqsfyhVh1tairPu4tBeB/VuJ7Hr8P2fNpcD/vFx/c2JsT7u2n9AiLQFP5g+NVn&#10;dSjY6eguVnvRIiSLNGUU4THlCgzMk4SHI8JzEoEscvm/QfEDAAD//wMAUEsDBAoAAAAAAAAAIQA/&#10;zBsgZgUAAGYFAAAUAAAAZHJzL21lZGlhL2ltYWdlMS5wbmeJUE5HDQoaCgAAAA1JSERSAAAAKgAA&#10;ACoIBgAAAMXDyVsAAAAGYktHRAD/AP8A/6C9p5MAAAAJcEhZcwAADsQAAA7EAZUrDhsAAAUGSURB&#10;VFiF7VldbBRVFP7u7E63u/3ZikBpYWlA2iogP1WRn0qLLVglKIImRgIIDz74gIkm8gAPJGIiDxpD&#10;4oMPglaJDwiIiiWwQovFipIWkJ+028WWLf2hUtrO/nR3Zs7xAdrusluctdtWjCe5ycycc8/57jlz&#10;v7lzr2BmJFI41JAHDiUJy+yLifRrTqQzAIDv4BqwKiPBQMHMhhtpneOJQnJMne94KTU9fIUakwPU&#10;mBygptwG8laUxbQlzURqe2Y8seMD2v3J6+Q7tnxIvb9qKbnA5AKT73jp0HY/FdKtj96MJ7ah0rP/&#10;2AqELs+EUr4B0rguDl2cDcvCX4R1UU2EYfDcPNi37IaQVQQvzIGt1Bnhp+/s4+irLoT/2ApoHgeD&#10;JMh5DSJl5ZGElJ50n43aN386kK0/t+0kUs1RdqGmnFjXESW/+e72AT9tr+4jXUk1gkEyklEh2fyw&#10;LTsJU3YrpIxu2MqOCmHWouzknOZY1wPPhEmH7dkKiDQFZocH1uJKIaV6jWAwBBQAwKqMqefnwlE3&#10;H3pbluF+d4vmccBRWwDH+bkQEhntJhLNoyMlMTPKgerC0QYyGLuqiJlFtCJqQrinU0uJMx7qSGSj&#10;62UVFLw0c0gepVDzVGp9aT81z7pILpNGLcUn6ebObUSaacTBkS5R1653yLP4NLnMKjXNcFHr84cp&#10;dHVaFFBmBqktk8k9vpNcYGp/bS+RLo1aJokE3XjjY3KByW3vJvV69j3oSSKY7D3IeOtDUI9dxDEr&#10;hytCCIbeOQEZW3fBlN0KDlqGfEcp2JBLWredmUGBs48RkRjVjPbVzWNmkO5NoWB9Xrj+/qanf6Pc&#10;f0A5dOURZlUeSzDhwhxK4uClWf33gxlVyjcgcGrpmKCKJYHKYijlG/pvBfV+uQ7+48vhP1oGU1Yb&#10;LHPPw75lt0guqB0LfNxXW4DuD95G6MIc6B2ZsJb8iJSVR25/FTq3vj+4Mj/6zFh8OiOoyucsiVz7&#10;kjALIRFLNj+spU6oV6dDpPeORSYjRCT3Qc5rgDyjEUJWhRB3RuCtKCPSJdK67eSvXjLmGfX/vIh0&#10;JZWIRP+/1/+En2i5v4Gy6nGMNpC/ix0FlPWuceja9t7IQxpCunbsYO3GxLsfD2xAsHptKpQv1kOt&#10;z4f3m9Us79wOU2YH0jfvEcKkjyQ2ZpKg7N0ErS0LvkMvggNWTpp5GWnr9gl52h93jMJowfv9SmpM&#10;VcgFJs/SKlLbJo0aJWk3JlBLiZNcYGq0+Ug5tDpcH1l6a1EVhESwFNQiKdclzJPaRzKT4SJMEzoh&#10;5zXAMr8OkAjW4spwfSTQUH0+sp2lmPLrAliePMOxfltHSJhZwDK/DlN+ewKTq4qg1ueH6/+bhM/B&#10;S7NY68gcblDWbz7IwXPz4ukTH+H7DqyF7/ALcfWJ6ee7VfDufzmuPoZmpPfbVeRZWEPujFvkHt9J&#10;niXV5K8simmrB5JJ96bEXmycXkyep07R1Ykd5E7voWsLzpByYI0RDMbpo/erVwbXrCeW3XNQytdr&#10;77ky6vfT89lGo/GNHzZoHgfSNn4OuvUAtJYpUZUJ1CyC6sqFsm8doMpM3lTID7mFtbA6yo/tuR9g&#10;zmqL5WdYpWdmUN+FR5n7NwpuX0eW3JtC7Zv2DGSrfX056b1p0X5+n92/VRTLz7BLb2gwPmcJNaYq&#10;5E7vGepE5J+2xJ4zac05cNQWQJh0+E88nUjXfwGimu+F3U5zPAAAAABJRU5ErkJgglBLAQItABQA&#10;BgAIAAAAIQCxgme2CgEAABMCAAATAAAAAAAAAAAAAAAAAAAAAABbQ29udGVudF9UeXBlc10ueG1s&#10;UEsBAi0AFAAGAAgAAAAhADj9If/WAAAAlAEAAAsAAAAAAAAAAAAAAAAAOwEAAF9yZWxzLy5yZWxz&#10;UEsBAi0AFAAGAAgAAAAhAK4heQkDCAAACh8AAA4AAAAAAAAAAAAAAAAAOgIAAGRycy9lMm9Eb2Mu&#10;eG1sUEsBAi0AFAAGAAgAAAAhAKomDr68AAAAIQEAABkAAAAAAAAAAAAAAAAAaQoAAGRycy9fcmVs&#10;cy9lMm9Eb2MueG1sLnJlbHNQSwECLQAUAAYACAAAACEAqWc86OAAAAAJAQAADwAAAAAAAAAAAAAA&#10;AABcCwAAZHJzL2Rvd25yZXYueG1sUEsBAi0ACgAAAAAAAAAhAD/MGyBmBQAAZgUAABQAAAAAAAAA&#10;AAAAAAAAaQwAAGRycy9tZWRpYS9pbWFnZTEucG5nUEsFBgAAAAAGAAYAfAEAAAESAAAAAA==&#10;">
              <v:rect id="Rectangle 21" o:spid="_x0000_s1027" style="position:absolute;left:2582;top:484;width:64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pvssA&#10;AADiAAAADwAAAGRycy9kb3ducmV2LnhtbESP3WoCMRSE7wt9h3CE3hRNupVVV6OUglAqCv5Ab083&#10;x92lm5MlSXX79qZQ6OUwM98wi1VvW3EhHxrHGp5GCgRx6UzDlYbTcT2cgggR2WDrmDT8UIDV8v5u&#10;gYVxV97T5RArkSAcCtRQx9gVUoayJoth5Dri5J2dtxiT9JU0Hq8JbluZKZVLiw2nhRo7eq2p/Dp8&#10;Ww1ud84+3eZja7psmz0Gn7+vKdf6YdC/zEFE6uN/+K/9ZjRMJjM1VuPnGfxeS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pam+ywAAAOIAAAAPAAAAAAAAAAAAAAAAAJgC&#10;AABkcnMvZG93bnJldi54bWxQSwUGAAAAAAQABAD1AAAAkAMAAAAA&#10;" fillcolor="#001c88" stroked="f"/>
              <v:shape id="Freeform 22" o:spid="_x0000_s1028" style="position:absolute;left:2576;top:478;width:651;height:442;visibility:visible;mso-wrap-style:square;v-text-anchor:top" coordsize="6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SZMkA&#10;AADiAAAADwAAAGRycy9kb3ducmV2LnhtbESPy2rCQBSG90LfYTiF7nTSmFabOkoqFIou6m3j7pA5&#10;JqGZM2FmNOnbdxYFlz//jW+xGkwrbuR8Y1nB8yQBQVxa3XCl4HT8HM9B+ICssbVMCn7Jw2r5MFpg&#10;rm3Pe7odQiXiCPscFdQhdLmUvqzJoJ/Yjjh6F+sMhihdJbXDPo6bVqZJ8ioNNhwfauxoXVP5c7ga&#10;BbvpFj/YzzYXs2mT7/7szkWxVerpcSjeQQQawj383/7SCqbZW/aSpWmEiEgR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QSZMkAAADiAAAADwAAAAAAAAAAAAAAAACYAgAA&#10;ZHJzL2Rvd25yZXYueG1sUEsFBgAAAAAEAAQA9QAAAI4DAAAAAA==&#10;" path="m650,l639,r,12l639,430r-628,l11,12r628,l639,,,,,12,,430r,12l650,442r,-11l650,430r,-418l650,xe" stroked="f">
                <v:path arrowok="t" o:connecttype="custom" o:connectlocs="650,478;639,478;639,490;639,908;11,908;11,490;639,490;639,478;0,478;0,490;0,908;0,920;650,920;650,909;650,908;650,490;650,490;650,478"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742;top:540;width:31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qHIAAAA4wAAAA8AAABkcnMvZG93bnJldi54bWxET0trwkAQvgv9D8sUvIhujKaa1FVKaUFP&#10;pVrodchOHjQ7m2bXGP+9WxB6nO89m91gGtFT52rLCuazCARxbnXNpYKv0/t0DcJ5ZI2NZVJwJQe7&#10;7cNog5m2F/6k/uhLEULYZaig8r7NpHR5RQbdzLbEgStsZ9CHsyul7vASwk0j4yh6kgZrDg0VtvRa&#10;Uf5zPBsF9HtIr99psfSLw8fkbdLHhW1jpcaPw8szCE+D/xff3Xsd5s+TZL1K0sUK/n4KAMjt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af6hyAAAAOMAAAAPAAAAAAAAAAAA&#10;AAAAAJ8CAABkcnMvZG93bnJldi54bWxQSwUGAAAAAAQABAD3AAAAlAMAAAAA&#10;">
                <v:imagedata r:id="rId3" o:title=""/>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46EA9A18" wp14:editId="3126677B">
              <wp:simplePos x="0" y="0"/>
              <wp:positionH relativeFrom="page">
                <wp:posOffset>644525</wp:posOffset>
              </wp:positionH>
              <wp:positionV relativeFrom="page">
                <wp:posOffset>377190</wp:posOffset>
              </wp:positionV>
              <wp:extent cx="865505" cy="191135"/>
              <wp:effectExtent l="0" t="0" r="0" b="0"/>
              <wp:wrapNone/>
              <wp:docPr id="196455657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191135"/>
                        <a:chOff x="1015" y="594"/>
                        <a:chExt cx="1363" cy="301"/>
                      </a:xfrm>
                    </wpg:grpSpPr>
                    <wps:wsp>
                      <wps:cNvPr id="2088603294" name="Freeform 16"/>
                      <wps:cNvSpPr>
                        <a:spLocks/>
                      </wps:cNvSpPr>
                      <wps:spPr bwMode="auto">
                        <a:xfrm>
                          <a:off x="1979" y="647"/>
                          <a:ext cx="177" cy="80"/>
                        </a:xfrm>
                        <a:custGeom>
                          <a:avLst/>
                          <a:gdLst>
                            <a:gd name="T0" fmla="+- 0 2067 1980"/>
                            <a:gd name="T1" fmla="*/ T0 w 177"/>
                            <a:gd name="T2" fmla="+- 0 648 648"/>
                            <a:gd name="T3" fmla="*/ 648 h 80"/>
                            <a:gd name="T4" fmla="+- 0 2037 1980"/>
                            <a:gd name="T5" fmla="*/ T4 w 177"/>
                            <a:gd name="T6" fmla="+- 0 653 648"/>
                            <a:gd name="T7" fmla="*/ 653 h 80"/>
                            <a:gd name="T8" fmla="+- 0 2012 1980"/>
                            <a:gd name="T9" fmla="*/ T8 w 177"/>
                            <a:gd name="T10" fmla="+- 0 666 648"/>
                            <a:gd name="T11" fmla="*/ 666 h 80"/>
                            <a:gd name="T12" fmla="+- 0 1992 1980"/>
                            <a:gd name="T13" fmla="*/ T12 w 177"/>
                            <a:gd name="T14" fmla="+- 0 687 648"/>
                            <a:gd name="T15" fmla="*/ 687 h 80"/>
                            <a:gd name="T16" fmla="+- 0 1980 1980"/>
                            <a:gd name="T17" fmla="*/ T16 w 177"/>
                            <a:gd name="T18" fmla="+- 0 712 648"/>
                            <a:gd name="T19" fmla="*/ 712 h 80"/>
                            <a:gd name="T20" fmla="+- 0 2031 1980"/>
                            <a:gd name="T21" fmla="*/ T20 w 177"/>
                            <a:gd name="T22" fmla="+- 0 716 648"/>
                            <a:gd name="T23" fmla="*/ 716 h 80"/>
                            <a:gd name="T24" fmla="+- 0 2037 1980"/>
                            <a:gd name="T25" fmla="*/ T24 w 177"/>
                            <a:gd name="T26" fmla="+- 0 705 648"/>
                            <a:gd name="T27" fmla="*/ 705 h 80"/>
                            <a:gd name="T28" fmla="+- 0 2045 1980"/>
                            <a:gd name="T29" fmla="*/ T28 w 177"/>
                            <a:gd name="T30" fmla="+- 0 697 648"/>
                            <a:gd name="T31" fmla="*/ 697 h 80"/>
                            <a:gd name="T32" fmla="+- 0 2055 1980"/>
                            <a:gd name="T33" fmla="*/ T32 w 177"/>
                            <a:gd name="T34" fmla="+- 0 692 648"/>
                            <a:gd name="T35" fmla="*/ 692 h 80"/>
                            <a:gd name="T36" fmla="+- 0 2067 1980"/>
                            <a:gd name="T37" fmla="*/ T36 w 177"/>
                            <a:gd name="T38" fmla="+- 0 690 648"/>
                            <a:gd name="T39" fmla="*/ 690 h 80"/>
                            <a:gd name="T40" fmla="+- 0 2080 1980"/>
                            <a:gd name="T41" fmla="*/ T40 w 177"/>
                            <a:gd name="T42" fmla="+- 0 693 648"/>
                            <a:gd name="T43" fmla="*/ 693 h 80"/>
                            <a:gd name="T44" fmla="+- 0 2091 1980"/>
                            <a:gd name="T45" fmla="*/ T44 w 177"/>
                            <a:gd name="T46" fmla="+- 0 699 648"/>
                            <a:gd name="T47" fmla="*/ 699 h 80"/>
                            <a:gd name="T48" fmla="+- 0 2099 1980"/>
                            <a:gd name="T49" fmla="*/ T48 w 177"/>
                            <a:gd name="T50" fmla="+- 0 709 648"/>
                            <a:gd name="T51" fmla="*/ 709 h 80"/>
                            <a:gd name="T52" fmla="+- 0 2105 1980"/>
                            <a:gd name="T53" fmla="*/ T52 w 177"/>
                            <a:gd name="T54" fmla="+- 0 722 648"/>
                            <a:gd name="T55" fmla="*/ 722 h 80"/>
                            <a:gd name="T56" fmla="+- 0 2156 1980"/>
                            <a:gd name="T57" fmla="*/ T56 w 177"/>
                            <a:gd name="T58" fmla="+- 0 727 648"/>
                            <a:gd name="T59" fmla="*/ 727 h 80"/>
                            <a:gd name="T60" fmla="+- 0 2147 1980"/>
                            <a:gd name="T61" fmla="*/ T60 w 177"/>
                            <a:gd name="T62" fmla="+- 0 696 648"/>
                            <a:gd name="T63" fmla="*/ 696 h 80"/>
                            <a:gd name="T64" fmla="+- 0 2129 1980"/>
                            <a:gd name="T65" fmla="*/ T64 w 177"/>
                            <a:gd name="T66" fmla="+- 0 671 648"/>
                            <a:gd name="T67" fmla="*/ 671 h 80"/>
                            <a:gd name="T68" fmla="+- 0 2102 1980"/>
                            <a:gd name="T69" fmla="*/ T68 w 177"/>
                            <a:gd name="T70" fmla="+- 0 654 648"/>
                            <a:gd name="T71" fmla="*/ 654 h 80"/>
                            <a:gd name="T72" fmla="+- 0 2067 1980"/>
                            <a:gd name="T73" fmla="*/ T72 w 177"/>
                            <a:gd name="T74" fmla="+- 0 648 648"/>
                            <a:gd name="T75" fmla="*/ 64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7" h="80">
                              <a:moveTo>
                                <a:pt x="87" y="0"/>
                              </a:moveTo>
                              <a:lnTo>
                                <a:pt x="57" y="5"/>
                              </a:lnTo>
                              <a:lnTo>
                                <a:pt x="32" y="18"/>
                              </a:lnTo>
                              <a:lnTo>
                                <a:pt x="12" y="39"/>
                              </a:lnTo>
                              <a:lnTo>
                                <a:pt x="0" y="64"/>
                              </a:lnTo>
                              <a:lnTo>
                                <a:pt x="51" y="68"/>
                              </a:lnTo>
                              <a:lnTo>
                                <a:pt x="57" y="57"/>
                              </a:lnTo>
                              <a:lnTo>
                                <a:pt x="65" y="49"/>
                              </a:lnTo>
                              <a:lnTo>
                                <a:pt x="75" y="44"/>
                              </a:lnTo>
                              <a:lnTo>
                                <a:pt x="87" y="42"/>
                              </a:lnTo>
                              <a:lnTo>
                                <a:pt x="100" y="45"/>
                              </a:lnTo>
                              <a:lnTo>
                                <a:pt x="111" y="51"/>
                              </a:lnTo>
                              <a:lnTo>
                                <a:pt x="119" y="61"/>
                              </a:lnTo>
                              <a:lnTo>
                                <a:pt x="125" y="74"/>
                              </a:lnTo>
                              <a:lnTo>
                                <a:pt x="176" y="79"/>
                              </a:lnTo>
                              <a:lnTo>
                                <a:pt x="167" y="48"/>
                              </a:lnTo>
                              <a:lnTo>
                                <a:pt x="149" y="23"/>
                              </a:lnTo>
                              <a:lnTo>
                                <a:pt x="122" y="6"/>
                              </a:lnTo>
                              <a:lnTo>
                                <a:pt x="87" y="0"/>
                              </a:lnTo>
                              <a:close/>
                            </a:path>
                          </a:pathLst>
                        </a:custGeom>
                        <a:solidFill>
                          <a:srgbClr val="95AE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77970" name="Freeform 17"/>
                      <wps:cNvSpPr>
                        <a:spLocks/>
                      </wps:cNvSpPr>
                      <wps:spPr bwMode="auto">
                        <a:xfrm>
                          <a:off x="1974" y="712"/>
                          <a:ext cx="184" cy="130"/>
                        </a:xfrm>
                        <a:custGeom>
                          <a:avLst/>
                          <a:gdLst>
                            <a:gd name="T0" fmla="+- 0 1980 1974"/>
                            <a:gd name="T1" fmla="*/ T0 w 184"/>
                            <a:gd name="T2" fmla="+- 0 712 712"/>
                            <a:gd name="T3" fmla="*/ 712 h 130"/>
                            <a:gd name="T4" fmla="+- 0 1976 1974"/>
                            <a:gd name="T5" fmla="*/ T4 w 184"/>
                            <a:gd name="T6" fmla="+- 0 723 712"/>
                            <a:gd name="T7" fmla="*/ 723 h 130"/>
                            <a:gd name="T8" fmla="+- 0 1974 1974"/>
                            <a:gd name="T9" fmla="*/ T8 w 184"/>
                            <a:gd name="T10" fmla="+- 0 734 712"/>
                            <a:gd name="T11" fmla="*/ 734 h 130"/>
                            <a:gd name="T12" fmla="+- 0 1974 1974"/>
                            <a:gd name="T13" fmla="*/ T12 w 184"/>
                            <a:gd name="T14" fmla="+- 0 746 712"/>
                            <a:gd name="T15" fmla="*/ 746 h 130"/>
                            <a:gd name="T16" fmla="+- 0 1982 1974"/>
                            <a:gd name="T17" fmla="*/ T16 w 184"/>
                            <a:gd name="T18" fmla="+- 0 785 712"/>
                            <a:gd name="T19" fmla="*/ 785 h 130"/>
                            <a:gd name="T20" fmla="+- 0 2002 1974"/>
                            <a:gd name="T21" fmla="*/ T20 w 184"/>
                            <a:gd name="T22" fmla="+- 0 815 712"/>
                            <a:gd name="T23" fmla="*/ 815 h 130"/>
                            <a:gd name="T24" fmla="+- 0 2033 1974"/>
                            <a:gd name="T25" fmla="*/ T24 w 184"/>
                            <a:gd name="T26" fmla="+- 0 835 712"/>
                            <a:gd name="T27" fmla="*/ 835 h 130"/>
                            <a:gd name="T28" fmla="+- 0 2072 1974"/>
                            <a:gd name="T29" fmla="*/ T28 w 184"/>
                            <a:gd name="T30" fmla="+- 0 842 712"/>
                            <a:gd name="T31" fmla="*/ 842 h 130"/>
                            <a:gd name="T32" fmla="+- 0 2096 1974"/>
                            <a:gd name="T33" fmla="*/ T32 w 184"/>
                            <a:gd name="T34" fmla="+- 0 840 712"/>
                            <a:gd name="T35" fmla="*/ 840 h 130"/>
                            <a:gd name="T36" fmla="+- 0 2116 1974"/>
                            <a:gd name="T37" fmla="*/ T36 w 184"/>
                            <a:gd name="T38" fmla="+- 0 833 712"/>
                            <a:gd name="T39" fmla="*/ 833 h 130"/>
                            <a:gd name="T40" fmla="+- 0 2134 1974"/>
                            <a:gd name="T41" fmla="*/ T40 w 184"/>
                            <a:gd name="T42" fmla="+- 0 822 712"/>
                            <a:gd name="T43" fmla="*/ 822 h 130"/>
                            <a:gd name="T44" fmla="+- 0 2148 1974"/>
                            <a:gd name="T45" fmla="*/ T44 w 184"/>
                            <a:gd name="T46" fmla="+- 0 807 712"/>
                            <a:gd name="T47" fmla="*/ 807 h 130"/>
                            <a:gd name="T48" fmla="+- 0 2118 1974"/>
                            <a:gd name="T49" fmla="*/ T48 w 184"/>
                            <a:gd name="T50" fmla="+- 0 781 712"/>
                            <a:gd name="T51" fmla="*/ 781 h 130"/>
                            <a:gd name="T52" fmla="+- 0 2107 1974"/>
                            <a:gd name="T53" fmla="*/ T52 w 184"/>
                            <a:gd name="T54" fmla="+- 0 789 712"/>
                            <a:gd name="T55" fmla="*/ 789 h 130"/>
                            <a:gd name="T56" fmla="+- 0 2097 1974"/>
                            <a:gd name="T57" fmla="*/ T56 w 184"/>
                            <a:gd name="T58" fmla="+- 0 795 712"/>
                            <a:gd name="T59" fmla="*/ 795 h 130"/>
                            <a:gd name="T60" fmla="+- 0 2085 1974"/>
                            <a:gd name="T61" fmla="*/ T60 w 184"/>
                            <a:gd name="T62" fmla="+- 0 799 712"/>
                            <a:gd name="T63" fmla="*/ 799 h 130"/>
                            <a:gd name="T64" fmla="+- 0 2073 1974"/>
                            <a:gd name="T65" fmla="*/ T64 w 184"/>
                            <a:gd name="T66" fmla="+- 0 800 712"/>
                            <a:gd name="T67" fmla="*/ 800 h 130"/>
                            <a:gd name="T68" fmla="+- 0 2056 1974"/>
                            <a:gd name="T69" fmla="*/ T68 w 184"/>
                            <a:gd name="T70" fmla="+- 0 797 712"/>
                            <a:gd name="T71" fmla="*/ 797 h 130"/>
                            <a:gd name="T72" fmla="+- 0 2043 1974"/>
                            <a:gd name="T73" fmla="*/ T72 w 184"/>
                            <a:gd name="T74" fmla="+- 0 791 712"/>
                            <a:gd name="T75" fmla="*/ 791 h 130"/>
                            <a:gd name="T76" fmla="+- 0 2033 1974"/>
                            <a:gd name="T77" fmla="*/ T76 w 184"/>
                            <a:gd name="T78" fmla="+- 0 779 712"/>
                            <a:gd name="T79" fmla="*/ 779 h 130"/>
                            <a:gd name="T80" fmla="+- 0 2027 1974"/>
                            <a:gd name="T81" fmla="*/ T80 w 184"/>
                            <a:gd name="T82" fmla="+- 0 763 712"/>
                            <a:gd name="T83" fmla="*/ 763 h 130"/>
                            <a:gd name="T84" fmla="+- 0 2157 1974"/>
                            <a:gd name="T85" fmla="*/ T84 w 184"/>
                            <a:gd name="T86" fmla="+- 0 763 712"/>
                            <a:gd name="T87" fmla="*/ 763 h 130"/>
                            <a:gd name="T88" fmla="+- 0 2158 1974"/>
                            <a:gd name="T89" fmla="*/ T88 w 184"/>
                            <a:gd name="T90" fmla="+- 0 753 712"/>
                            <a:gd name="T91" fmla="*/ 753 h 130"/>
                            <a:gd name="T92" fmla="+- 0 2158 1974"/>
                            <a:gd name="T93" fmla="*/ T92 w 184"/>
                            <a:gd name="T94" fmla="+- 0 742 712"/>
                            <a:gd name="T95" fmla="*/ 742 h 130"/>
                            <a:gd name="T96" fmla="+- 0 2157 1974"/>
                            <a:gd name="T97" fmla="*/ T96 w 184"/>
                            <a:gd name="T98" fmla="+- 0 734 712"/>
                            <a:gd name="T99" fmla="*/ 734 h 130"/>
                            <a:gd name="T100" fmla="+- 0 2156 1974"/>
                            <a:gd name="T101" fmla="*/ T100 w 184"/>
                            <a:gd name="T102" fmla="+- 0 727 712"/>
                            <a:gd name="T103" fmla="*/ 727 h 130"/>
                            <a:gd name="T104" fmla="+- 0 2105 1974"/>
                            <a:gd name="T105" fmla="*/ T104 w 184"/>
                            <a:gd name="T106" fmla="+- 0 722 712"/>
                            <a:gd name="T107" fmla="*/ 722 h 130"/>
                            <a:gd name="T108" fmla="+- 0 2106 1974"/>
                            <a:gd name="T109" fmla="*/ T108 w 184"/>
                            <a:gd name="T110" fmla="+- 0 730 712"/>
                            <a:gd name="T111" fmla="*/ 730 h 130"/>
                            <a:gd name="T112" fmla="+- 0 2026 1974"/>
                            <a:gd name="T113" fmla="*/ T112 w 184"/>
                            <a:gd name="T114" fmla="+- 0 730 712"/>
                            <a:gd name="T115" fmla="*/ 730 h 130"/>
                            <a:gd name="T116" fmla="+- 0 2027 1974"/>
                            <a:gd name="T117" fmla="*/ T116 w 184"/>
                            <a:gd name="T118" fmla="+- 0 725 712"/>
                            <a:gd name="T119" fmla="*/ 725 h 130"/>
                            <a:gd name="T120" fmla="+- 0 2029 1974"/>
                            <a:gd name="T121" fmla="*/ T120 w 184"/>
                            <a:gd name="T122" fmla="+- 0 720 712"/>
                            <a:gd name="T123" fmla="*/ 720 h 130"/>
                            <a:gd name="T124" fmla="+- 0 2031 1974"/>
                            <a:gd name="T125" fmla="*/ T124 w 184"/>
                            <a:gd name="T126" fmla="+- 0 716 712"/>
                            <a:gd name="T127" fmla="*/ 716 h 130"/>
                            <a:gd name="T128" fmla="+- 0 1980 1974"/>
                            <a:gd name="T129" fmla="*/ T128 w 184"/>
                            <a:gd name="T130" fmla="+- 0 712 712"/>
                            <a:gd name="T131" fmla="*/ 71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 h="130">
                              <a:moveTo>
                                <a:pt x="6" y="0"/>
                              </a:moveTo>
                              <a:lnTo>
                                <a:pt x="2" y="11"/>
                              </a:lnTo>
                              <a:lnTo>
                                <a:pt x="0" y="22"/>
                              </a:lnTo>
                              <a:lnTo>
                                <a:pt x="0" y="34"/>
                              </a:lnTo>
                              <a:lnTo>
                                <a:pt x="8" y="73"/>
                              </a:lnTo>
                              <a:lnTo>
                                <a:pt x="28" y="103"/>
                              </a:lnTo>
                              <a:lnTo>
                                <a:pt x="59" y="123"/>
                              </a:lnTo>
                              <a:lnTo>
                                <a:pt x="98" y="130"/>
                              </a:lnTo>
                              <a:lnTo>
                                <a:pt x="122" y="128"/>
                              </a:lnTo>
                              <a:lnTo>
                                <a:pt x="142" y="121"/>
                              </a:lnTo>
                              <a:lnTo>
                                <a:pt x="160" y="110"/>
                              </a:lnTo>
                              <a:lnTo>
                                <a:pt x="174" y="95"/>
                              </a:lnTo>
                              <a:lnTo>
                                <a:pt x="144" y="69"/>
                              </a:lnTo>
                              <a:lnTo>
                                <a:pt x="133" y="77"/>
                              </a:lnTo>
                              <a:lnTo>
                                <a:pt x="123" y="83"/>
                              </a:lnTo>
                              <a:lnTo>
                                <a:pt x="111" y="87"/>
                              </a:lnTo>
                              <a:lnTo>
                                <a:pt x="99" y="88"/>
                              </a:lnTo>
                              <a:lnTo>
                                <a:pt x="82" y="85"/>
                              </a:lnTo>
                              <a:lnTo>
                                <a:pt x="69" y="79"/>
                              </a:lnTo>
                              <a:lnTo>
                                <a:pt x="59" y="67"/>
                              </a:lnTo>
                              <a:lnTo>
                                <a:pt x="53" y="51"/>
                              </a:lnTo>
                              <a:lnTo>
                                <a:pt x="183" y="51"/>
                              </a:lnTo>
                              <a:lnTo>
                                <a:pt x="184" y="41"/>
                              </a:lnTo>
                              <a:lnTo>
                                <a:pt x="184" y="30"/>
                              </a:lnTo>
                              <a:lnTo>
                                <a:pt x="183" y="22"/>
                              </a:lnTo>
                              <a:lnTo>
                                <a:pt x="182" y="15"/>
                              </a:lnTo>
                              <a:lnTo>
                                <a:pt x="131" y="10"/>
                              </a:lnTo>
                              <a:lnTo>
                                <a:pt x="132" y="18"/>
                              </a:lnTo>
                              <a:lnTo>
                                <a:pt x="52" y="18"/>
                              </a:lnTo>
                              <a:lnTo>
                                <a:pt x="53" y="13"/>
                              </a:lnTo>
                              <a:lnTo>
                                <a:pt x="55" y="8"/>
                              </a:lnTo>
                              <a:lnTo>
                                <a:pt x="57" y="4"/>
                              </a:lnTo>
                              <a:lnTo>
                                <a:pt x="6"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489914" name="AutoShape 18"/>
                      <wps:cNvSpPr>
                        <a:spLocks/>
                      </wps:cNvSpPr>
                      <wps:spPr bwMode="auto">
                        <a:xfrm>
                          <a:off x="1015" y="594"/>
                          <a:ext cx="1363" cy="165"/>
                        </a:xfrm>
                        <a:custGeom>
                          <a:avLst/>
                          <a:gdLst>
                            <a:gd name="T0" fmla="+- 0 1015 1015"/>
                            <a:gd name="T1" fmla="*/ T0 w 1363"/>
                            <a:gd name="T2" fmla="+- 0 594 594"/>
                            <a:gd name="T3" fmla="*/ 594 h 165"/>
                            <a:gd name="T4" fmla="+- 0 1069 1015"/>
                            <a:gd name="T5" fmla="*/ T4 w 1363"/>
                            <a:gd name="T6" fmla="+- 0 750 594"/>
                            <a:gd name="T7" fmla="*/ 750 h 165"/>
                            <a:gd name="T8" fmla="+- 0 1294 1015"/>
                            <a:gd name="T9" fmla="*/ T8 w 1363"/>
                            <a:gd name="T10" fmla="+- 0 721 594"/>
                            <a:gd name="T11" fmla="*/ 721 h 165"/>
                            <a:gd name="T12" fmla="+- 0 1277 1015"/>
                            <a:gd name="T13" fmla="*/ T12 w 1363"/>
                            <a:gd name="T14" fmla="+- 0 685 594"/>
                            <a:gd name="T15" fmla="*/ 685 h 165"/>
                            <a:gd name="T16" fmla="+- 0 1246 1015"/>
                            <a:gd name="T17" fmla="*/ T16 w 1363"/>
                            <a:gd name="T18" fmla="+- 0 659 594"/>
                            <a:gd name="T19" fmla="*/ 659 h 165"/>
                            <a:gd name="T20" fmla="+- 0 1228 1015"/>
                            <a:gd name="T21" fmla="*/ T20 w 1363"/>
                            <a:gd name="T22" fmla="+- 0 651 594"/>
                            <a:gd name="T23" fmla="*/ 651 h 165"/>
                            <a:gd name="T24" fmla="+- 0 1206 1015"/>
                            <a:gd name="T25" fmla="*/ T24 w 1363"/>
                            <a:gd name="T26" fmla="+- 0 648 594"/>
                            <a:gd name="T27" fmla="*/ 648 h 165"/>
                            <a:gd name="T28" fmla="+- 0 1185 1015"/>
                            <a:gd name="T29" fmla="*/ T28 w 1363"/>
                            <a:gd name="T30" fmla="+- 0 651 594"/>
                            <a:gd name="T31" fmla="*/ 651 h 165"/>
                            <a:gd name="T32" fmla="+- 0 1166 1015"/>
                            <a:gd name="T33" fmla="*/ T32 w 1363"/>
                            <a:gd name="T34" fmla="+- 0 659 594"/>
                            <a:gd name="T35" fmla="*/ 659 h 165"/>
                            <a:gd name="T36" fmla="+- 0 1130 1015"/>
                            <a:gd name="T37" fmla="*/ T36 w 1363"/>
                            <a:gd name="T38" fmla="+- 0 693 594"/>
                            <a:gd name="T39" fmla="*/ 693 h 165"/>
                            <a:gd name="T40" fmla="+- 0 1116 1015"/>
                            <a:gd name="T41" fmla="*/ T40 w 1363"/>
                            <a:gd name="T42" fmla="+- 0 742 594"/>
                            <a:gd name="T43" fmla="*/ 742 h 165"/>
                            <a:gd name="T44" fmla="+- 0 1170 1015"/>
                            <a:gd name="T45" fmla="*/ T44 w 1363"/>
                            <a:gd name="T46" fmla="+- 0 722 594"/>
                            <a:gd name="T47" fmla="*/ 722 h 165"/>
                            <a:gd name="T48" fmla="+- 0 1181 1015"/>
                            <a:gd name="T49" fmla="*/ T48 w 1363"/>
                            <a:gd name="T50" fmla="+- 0 704 594"/>
                            <a:gd name="T51" fmla="*/ 704 h 165"/>
                            <a:gd name="T52" fmla="+- 0 1195 1015"/>
                            <a:gd name="T53" fmla="*/ T52 w 1363"/>
                            <a:gd name="T54" fmla="+- 0 695 594"/>
                            <a:gd name="T55" fmla="*/ 695 h 165"/>
                            <a:gd name="T56" fmla="+- 0 1210 1015"/>
                            <a:gd name="T57" fmla="*/ T56 w 1363"/>
                            <a:gd name="T58" fmla="+- 0 694 594"/>
                            <a:gd name="T59" fmla="*/ 694 h 165"/>
                            <a:gd name="T60" fmla="+- 0 1235 1015"/>
                            <a:gd name="T61" fmla="*/ T60 w 1363"/>
                            <a:gd name="T62" fmla="+- 0 703 594"/>
                            <a:gd name="T63" fmla="*/ 703 h 165"/>
                            <a:gd name="T64" fmla="+- 0 1243 1015"/>
                            <a:gd name="T65" fmla="*/ T64 w 1363"/>
                            <a:gd name="T66" fmla="+- 0 726 594"/>
                            <a:gd name="T67" fmla="*/ 726 h 165"/>
                            <a:gd name="T68" fmla="+- 0 1441 1015"/>
                            <a:gd name="T69" fmla="*/ T68 w 1363"/>
                            <a:gd name="T70" fmla="+- 0 651 594"/>
                            <a:gd name="T71" fmla="*/ 651 h 165"/>
                            <a:gd name="T72" fmla="+- 0 1397 1015"/>
                            <a:gd name="T73" fmla="*/ T72 w 1363"/>
                            <a:gd name="T74" fmla="+- 0 604 594"/>
                            <a:gd name="T75" fmla="*/ 604 h 165"/>
                            <a:gd name="T76" fmla="+- 0 1344 1015"/>
                            <a:gd name="T77" fmla="*/ T76 w 1363"/>
                            <a:gd name="T78" fmla="+- 0 651 594"/>
                            <a:gd name="T79" fmla="*/ 651 h 165"/>
                            <a:gd name="T80" fmla="+- 0 1322 1015"/>
                            <a:gd name="T81" fmla="*/ T80 w 1363"/>
                            <a:gd name="T82" fmla="+- 0 697 594"/>
                            <a:gd name="T83" fmla="*/ 697 h 165"/>
                            <a:gd name="T84" fmla="+- 0 1344 1015"/>
                            <a:gd name="T85" fmla="*/ T84 w 1363"/>
                            <a:gd name="T86" fmla="+- 0 717 594"/>
                            <a:gd name="T87" fmla="*/ 717 h 165"/>
                            <a:gd name="T88" fmla="+- 0 1397 1015"/>
                            <a:gd name="T89" fmla="*/ T88 w 1363"/>
                            <a:gd name="T90" fmla="+- 0 697 594"/>
                            <a:gd name="T91" fmla="*/ 697 h 165"/>
                            <a:gd name="T92" fmla="+- 0 1441 1015"/>
                            <a:gd name="T93" fmla="*/ T92 w 1363"/>
                            <a:gd name="T94" fmla="+- 0 651 594"/>
                            <a:gd name="T95" fmla="*/ 651 h 165"/>
                            <a:gd name="T96" fmla="+- 0 1634 1015"/>
                            <a:gd name="T97" fmla="*/ T96 w 1363"/>
                            <a:gd name="T98" fmla="+- 0 682 594"/>
                            <a:gd name="T99" fmla="*/ 682 h 165"/>
                            <a:gd name="T100" fmla="+- 0 1593 1015"/>
                            <a:gd name="T101" fmla="*/ T100 w 1363"/>
                            <a:gd name="T102" fmla="+- 0 652 594"/>
                            <a:gd name="T103" fmla="*/ 652 h 165"/>
                            <a:gd name="T104" fmla="+- 0 1534 1015"/>
                            <a:gd name="T105" fmla="*/ T104 w 1363"/>
                            <a:gd name="T106" fmla="+- 0 652 594"/>
                            <a:gd name="T107" fmla="*/ 652 h 165"/>
                            <a:gd name="T108" fmla="+- 0 1490 1015"/>
                            <a:gd name="T109" fmla="*/ T108 w 1363"/>
                            <a:gd name="T110" fmla="+- 0 684 594"/>
                            <a:gd name="T111" fmla="*/ 684 h 165"/>
                            <a:gd name="T112" fmla="+- 0 1532 1015"/>
                            <a:gd name="T113" fmla="*/ T112 w 1363"/>
                            <a:gd name="T114" fmla="+- 0 707 594"/>
                            <a:gd name="T115" fmla="*/ 707 h 165"/>
                            <a:gd name="T116" fmla="+- 0 1550 1015"/>
                            <a:gd name="T117" fmla="*/ T116 w 1363"/>
                            <a:gd name="T118" fmla="+- 0 690 594"/>
                            <a:gd name="T119" fmla="*/ 690 h 165"/>
                            <a:gd name="T120" fmla="+- 0 1576 1015"/>
                            <a:gd name="T121" fmla="*/ T120 w 1363"/>
                            <a:gd name="T122" fmla="+- 0 690 594"/>
                            <a:gd name="T123" fmla="*/ 690 h 165"/>
                            <a:gd name="T124" fmla="+- 0 1593 1015"/>
                            <a:gd name="T125" fmla="*/ T124 w 1363"/>
                            <a:gd name="T126" fmla="+- 0 705 594"/>
                            <a:gd name="T127" fmla="*/ 705 h 165"/>
                            <a:gd name="T128" fmla="+- 0 1806 1015"/>
                            <a:gd name="T129" fmla="*/ T128 w 1363"/>
                            <a:gd name="T130" fmla="+- 0 648 594"/>
                            <a:gd name="T131" fmla="*/ 648 h 165"/>
                            <a:gd name="T132" fmla="+- 0 1769 1015"/>
                            <a:gd name="T133" fmla="*/ T132 w 1363"/>
                            <a:gd name="T134" fmla="+- 0 658 594"/>
                            <a:gd name="T135" fmla="*/ 658 h 165"/>
                            <a:gd name="T136" fmla="+- 0 1747 1015"/>
                            <a:gd name="T137" fmla="*/ T136 w 1363"/>
                            <a:gd name="T138" fmla="+- 0 689 594"/>
                            <a:gd name="T139" fmla="*/ 689 h 165"/>
                            <a:gd name="T140" fmla="+- 0 1694 1015"/>
                            <a:gd name="T141" fmla="*/ T140 w 1363"/>
                            <a:gd name="T142" fmla="+- 0 651 594"/>
                            <a:gd name="T143" fmla="*/ 651 h 165"/>
                            <a:gd name="T144" fmla="+- 0 1743 1015"/>
                            <a:gd name="T145" fmla="*/ T144 w 1363"/>
                            <a:gd name="T146" fmla="+- 0 704 594"/>
                            <a:gd name="T147" fmla="*/ 704 h 165"/>
                            <a:gd name="T148" fmla="+- 0 1793 1015"/>
                            <a:gd name="T149" fmla="*/ T148 w 1363"/>
                            <a:gd name="T150" fmla="+- 0 704 594"/>
                            <a:gd name="T151" fmla="*/ 704 h 165"/>
                            <a:gd name="T152" fmla="+- 0 1806 1015"/>
                            <a:gd name="T153" fmla="*/ T152 w 1363"/>
                            <a:gd name="T154" fmla="+- 0 703 594"/>
                            <a:gd name="T155" fmla="*/ 703 h 165"/>
                            <a:gd name="T156" fmla="+- 0 1952 1015"/>
                            <a:gd name="T157" fmla="*/ T156 w 1363"/>
                            <a:gd name="T158" fmla="+- 0 648 594"/>
                            <a:gd name="T159" fmla="*/ 648 h 165"/>
                            <a:gd name="T160" fmla="+- 0 1915 1015"/>
                            <a:gd name="T161" fmla="*/ T160 w 1363"/>
                            <a:gd name="T162" fmla="+- 0 658 594"/>
                            <a:gd name="T163" fmla="*/ 658 h 165"/>
                            <a:gd name="T164" fmla="+- 0 1892 1015"/>
                            <a:gd name="T165" fmla="*/ T164 w 1363"/>
                            <a:gd name="T166" fmla="+- 0 689 594"/>
                            <a:gd name="T167" fmla="*/ 689 h 165"/>
                            <a:gd name="T168" fmla="+- 0 1839 1015"/>
                            <a:gd name="T169" fmla="*/ T168 w 1363"/>
                            <a:gd name="T170" fmla="+- 0 651 594"/>
                            <a:gd name="T171" fmla="*/ 651 h 165"/>
                            <a:gd name="T172" fmla="+- 0 1901 1015"/>
                            <a:gd name="T173" fmla="*/ T172 w 1363"/>
                            <a:gd name="T174" fmla="+- 0 708 594"/>
                            <a:gd name="T175" fmla="*/ 708 h 165"/>
                            <a:gd name="T176" fmla="+- 0 1929 1015"/>
                            <a:gd name="T177" fmla="*/ T176 w 1363"/>
                            <a:gd name="T178" fmla="+- 0 705 594"/>
                            <a:gd name="T179" fmla="*/ 705 h 165"/>
                            <a:gd name="T180" fmla="+- 0 1949 1015"/>
                            <a:gd name="T181" fmla="*/ T180 w 1363"/>
                            <a:gd name="T182" fmla="+- 0 703 594"/>
                            <a:gd name="T183" fmla="*/ 703 h 165"/>
                            <a:gd name="T184" fmla="+- 0 1952 1015"/>
                            <a:gd name="T185" fmla="*/ T184 w 1363"/>
                            <a:gd name="T186" fmla="+- 0 648 594"/>
                            <a:gd name="T187" fmla="*/ 648 h 165"/>
                            <a:gd name="T188" fmla="+- 0 2325 1015"/>
                            <a:gd name="T189" fmla="*/ T188 w 1363"/>
                            <a:gd name="T190" fmla="+- 0 651 594"/>
                            <a:gd name="T191" fmla="*/ 651 h 165"/>
                            <a:gd name="T192" fmla="+- 0 2314 1015"/>
                            <a:gd name="T193" fmla="*/ T192 w 1363"/>
                            <a:gd name="T194" fmla="+- 0 665 594"/>
                            <a:gd name="T195" fmla="*/ 665 h 165"/>
                            <a:gd name="T196" fmla="+- 0 2284 1015"/>
                            <a:gd name="T197" fmla="*/ T196 w 1363"/>
                            <a:gd name="T198" fmla="+- 0 650 594"/>
                            <a:gd name="T199" fmla="*/ 650 h 165"/>
                            <a:gd name="T200" fmla="+- 0 2235 1015"/>
                            <a:gd name="T201" fmla="*/ T200 w 1363"/>
                            <a:gd name="T202" fmla="+- 0 653 594"/>
                            <a:gd name="T203" fmla="*/ 653 h 165"/>
                            <a:gd name="T204" fmla="+- 0 2190 1015"/>
                            <a:gd name="T205" fmla="*/ T204 w 1363"/>
                            <a:gd name="T206" fmla="+- 0 695 594"/>
                            <a:gd name="T207" fmla="*/ 695 h 165"/>
                            <a:gd name="T208" fmla="+- 0 2235 1015"/>
                            <a:gd name="T209" fmla="*/ T208 w 1363"/>
                            <a:gd name="T210" fmla="+- 0 736 594"/>
                            <a:gd name="T211" fmla="*/ 736 h 165"/>
                            <a:gd name="T212" fmla="+- 0 2238 1015"/>
                            <a:gd name="T213" fmla="*/ T212 w 1363"/>
                            <a:gd name="T214" fmla="+- 0 718 594"/>
                            <a:gd name="T215" fmla="*/ 718 h 165"/>
                            <a:gd name="T216" fmla="+- 0 2262 1015"/>
                            <a:gd name="T217" fmla="*/ T216 w 1363"/>
                            <a:gd name="T218" fmla="+- 0 695 594"/>
                            <a:gd name="T219" fmla="*/ 695 h 165"/>
                            <a:gd name="T220" fmla="+- 0 2298 1015"/>
                            <a:gd name="T221" fmla="*/ T220 w 1363"/>
                            <a:gd name="T222" fmla="+- 0 695 594"/>
                            <a:gd name="T223" fmla="*/ 695 h 165"/>
                            <a:gd name="T224" fmla="+- 0 2322 1015"/>
                            <a:gd name="T225" fmla="*/ T224 w 1363"/>
                            <a:gd name="T226" fmla="+- 0 718 594"/>
                            <a:gd name="T227" fmla="*/ 718 h 165"/>
                            <a:gd name="T228" fmla="+- 0 2326 1015"/>
                            <a:gd name="T229" fmla="*/ T228 w 1363"/>
                            <a:gd name="T230" fmla="+- 0 741 594"/>
                            <a:gd name="T231" fmla="*/ 741 h 165"/>
                            <a:gd name="T232" fmla="+- 0 2324 1015"/>
                            <a:gd name="T233" fmla="*/ T232 w 1363"/>
                            <a:gd name="T234" fmla="+- 0 749 594"/>
                            <a:gd name="T235" fmla="*/ 749 h 165"/>
                            <a:gd name="T236" fmla="+- 0 2378 1015"/>
                            <a:gd name="T237" fmla="*/ T236 w 1363"/>
                            <a:gd name="T238" fmla="+- 0 651 594"/>
                            <a:gd name="T239" fmla="*/ 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63" h="165">
                              <a:moveTo>
                                <a:pt x="54" y="0"/>
                              </a:moveTo>
                              <a:lnTo>
                                <a:pt x="0" y="0"/>
                              </a:lnTo>
                              <a:lnTo>
                                <a:pt x="0" y="165"/>
                              </a:lnTo>
                              <a:lnTo>
                                <a:pt x="54" y="156"/>
                              </a:lnTo>
                              <a:lnTo>
                                <a:pt x="54" y="0"/>
                              </a:lnTo>
                              <a:close/>
                              <a:moveTo>
                                <a:pt x="279" y="127"/>
                              </a:moveTo>
                              <a:lnTo>
                                <a:pt x="272" y="108"/>
                              </a:lnTo>
                              <a:lnTo>
                                <a:pt x="262" y="91"/>
                              </a:lnTo>
                              <a:lnTo>
                                <a:pt x="249" y="76"/>
                              </a:lnTo>
                              <a:lnTo>
                                <a:pt x="231" y="65"/>
                              </a:lnTo>
                              <a:lnTo>
                                <a:pt x="222" y="60"/>
                              </a:lnTo>
                              <a:lnTo>
                                <a:pt x="213" y="57"/>
                              </a:lnTo>
                              <a:lnTo>
                                <a:pt x="202" y="55"/>
                              </a:lnTo>
                              <a:lnTo>
                                <a:pt x="191" y="54"/>
                              </a:lnTo>
                              <a:lnTo>
                                <a:pt x="180" y="55"/>
                              </a:lnTo>
                              <a:lnTo>
                                <a:pt x="170" y="57"/>
                              </a:lnTo>
                              <a:lnTo>
                                <a:pt x="160" y="60"/>
                              </a:lnTo>
                              <a:lnTo>
                                <a:pt x="151" y="65"/>
                              </a:lnTo>
                              <a:lnTo>
                                <a:pt x="130" y="79"/>
                              </a:lnTo>
                              <a:lnTo>
                                <a:pt x="115" y="99"/>
                              </a:lnTo>
                              <a:lnTo>
                                <a:pt x="105" y="122"/>
                              </a:lnTo>
                              <a:lnTo>
                                <a:pt x="101" y="148"/>
                              </a:lnTo>
                              <a:lnTo>
                                <a:pt x="154" y="141"/>
                              </a:lnTo>
                              <a:lnTo>
                                <a:pt x="155" y="128"/>
                              </a:lnTo>
                              <a:lnTo>
                                <a:pt x="159" y="118"/>
                              </a:lnTo>
                              <a:lnTo>
                                <a:pt x="166" y="110"/>
                              </a:lnTo>
                              <a:lnTo>
                                <a:pt x="176" y="103"/>
                              </a:lnTo>
                              <a:lnTo>
                                <a:pt x="180" y="101"/>
                              </a:lnTo>
                              <a:lnTo>
                                <a:pt x="187" y="100"/>
                              </a:lnTo>
                              <a:lnTo>
                                <a:pt x="195" y="100"/>
                              </a:lnTo>
                              <a:lnTo>
                                <a:pt x="203" y="101"/>
                              </a:lnTo>
                              <a:lnTo>
                                <a:pt x="220" y="109"/>
                              </a:lnTo>
                              <a:lnTo>
                                <a:pt x="226" y="119"/>
                              </a:lnTo>
                              <a:lnTo>
                                <a:pt x="228" y="132"/>
                              </a:lnTo>
                              <a:lnTo>
                                <a:pt x="279" y="127"/>
                              </a:lnTo>
                              <a:close/>
                              <a:moveTo>
                                <a:pt x="426" y="57"/>
                              </a:moveTo>
                              <a:lnTo>
                                <a:pt x="382" y="57"/>
                              </a:lnTo>
                              <a:lnTo>
                                <a:pt x="382" y="10"/>
                              </a:lnTo>
                              <a:lnTo>
                                <a:pt x="329" y="10"/>
                              </a:lnTo>
                              <a:lnTo>
                                <a:pt x="329" y="57"/>
                              </a:lnTo>
                              <a:lnTo>
                                <a:pt x="307" y="57"/>
                              </a:lnTo>
                              <a:lnTo>
                                <a:pt x="307" y="103"/>
                              </a:lnTo>
                              <a:lnTo>
                                <a:pt x="329" y="103"/>
                              </a:lnTo>
                              <a:lnTo>
                                <a:pt x="329" y="123"/>
                              </a:lnTo>
                              <a:lnTo>
                                <a:pt x="382" y="119"/>
                              </a:lnTo>
                              <a:lnTo>
                                <a:pt x="382" y="103"/>
                              </a:lnTo>
                              <a:lnTo>
                                <a:pt x="426" y="103"/>
                              </a:lnTo>
                              <a:lnTo>
                                <a:pt x="426" y="57"/>
                              </a:lnTo>
                              <a:close/>
                              <a:moveTo>
                                <a:pt x="632" y="110"/>
                              </a:moveTo>
                              <a:lnTo>
                                <a:pt x="619" y="88"/>
                              </a:lnTo>
                              <a:lnTo>
                                <a:pt x="602" y="70"/>
                              </a:lnTo>
                              <a:lnTo>
                                <a:pt x="578" y="58"/>
                              </a:lnTo>
                              <a:lnTo>
                                <a:pt x="548" y="54"/>
                              </a:lnTo>
                              <a:lnTo>
                                <a:pt x="519" y="58"/>
                              </a:lnTo>
                              <a:lnTo>
                                <a:pt x="495" y="71"/>
                              </a:lnTo>
                              <a:lnTo>
                                <a:pt x="475" y="90"/>
                              </a:lnTo>
                              <a:lnTo>
                                <a:pt x="462" y="115"/>
                              </a:lnTo>
                              <a:lnTo>
                                <a:pt x="517" y="113"/>
                              </a:lnTo>
                              <a:lnTo>
                                <a:pt x="524" y="102"/>
                              </a:lnTo>
                              <a:lnTo>
                                <a:pt x="535" y="96"/>
                              </a:lnTo>
                              <a:lnTo>
                                <a:pt x="548" y="96"/>
                              </a:lnTo>
                              <a:lnTo>
                                <a:pt x="561" y="96"/>
                              </a:lnTo>
                              <a:lnTo>
                                <a:pt x="572" y="102"/>
                              </a:lnTo>
                              <a:lnTo>
                                <a:pt x="578" y="111"/>
                              </a:lnTo>
                              <a:lnTo>
                                <a:pt x="632" y="110"/>
                              </a:lnTo>
                              <a:close/>
                              <a:moveTo>
                                <a:pt x="791" y="54"/>
                              </a:moveTo>
                              <a:lnTo>
                                <a:pt x="770" y="56"/>
                              </a:lnTo>
                              <a:lnTo>
                                <a:pt x="754" y="64"/>
                              </a:lnTo>
                              <a:lnTo>
                                <a:pt x="741" y="77"/>
                              </a:lnTo>
                              <a:lnTo>
                                <a:pt x="732" y="95"/>
                              </a:lnTo>
                              <a:lnTo>
                                <a:pt x="732" y="57"/>
                              </a:lnTo>
                              <a:lnTo>
                                <a:pt x="679" y="57"/>
                              </a:lnTo>
                              <a:lnTo>
                                <a:pt x="679" y="110"/>
                              </a:lnTo>
                              <a:lnTo>
                                <a:pt x="728" y="110"/>
                              </a:lnTo>
                              <a:lnTo>
                                <a:pt x="773" y="111"/>
                              </a:lnTo>
                              <a:lnTo>
                                <a:pt x="778" y="110"/>
                              </a:lnTo>
                              <a:lnTo>
                                <a:pt x="783" y="109"/>
                              </a:lnTo>
                              <a:lnTo>
                                <a:pt x="791" y="109"/>
                              </a:lnTo>
                              <a:lnTo>
                                <a:pt x="791" y="54"/>
                              </a:lnTo>
                              <a:close/>
                              <a:moveTo>
                                <a:pt x="937" y="54"/>
                              </a:moveTo>
                              <a:lnTo>
                                <a:pt x="916" y="56"/>
                              </a:lnTo>
                              <a:lnTo>
                                <a:pt x="900" y="64"/>
                              </a:lnTo>
                              <a:lnTo>
                                <a:pt x="887" y="77"/>
                              </a:lnTo>
                              <a:lnTo>
                                <a:pt x="877" y="95"/>
                              </a:lnTo>
                              <a:lnTo>
                                <a:pt x="877" y="57"/>
                              </a:lnTo>
                              <a:lnTo>
                                <a:pt x="824" y="57"/>
                              </a:lnTo>
                              <a:lnTo>
                                <a:pt x="824" y="112"/>
                              </a:lnTo>
                              <a:lnTo>
                                <a:pt x="886" y="114"/>
                              </a:lnTo>
                              <a:lnTo>
                                <a:pt x="906" y="115"/>
                              </a:lnTo>
                              <a:lnTo>
                                <a:pt x="914" y="111"/>
                              </a:lnTo>
                              <a:lnTo>
                                <a:pt x="924" y="109"/>
                              </a:lnTo>
                              <a:lnTo>
                                <a:pt x="934" y="109"/>
                              </a:lnTo>
                              <a:lnTo>
                                <a:pt x="937" y="109"/>
                              </a:lnTo>
                              <a:lnTo>
                                <a:pt x="937" y="54"/>
                              </a:lnTo>
                              <a:close/>
                              <a:moveTo>
                                <a:pt x="1363" y="57"/>
                              </a:moveTo>
                              <a:lnTo>
                                <a:pt x="1310" y="57"/>
                              </a:lnTo>
                              <a:lnTo>
                                <a:pt x="1310" y="82"/>
                              </a:lnTo>
                              <a:lnTo>
                                <a:pt x="1299" y="71"/>
                              </a:lnTo>
                              <a:lnTo>
                                <a:pt x="1285" y="62"/>
                              </a:lnTo>
                              <a:lnTo>
                                <a:pt x="1269" y="56"/>
                              </a:lnTo>
                              <a:lnTo>
                                <a:pt x="1250" y="54"/>
                              </a:lnTo>
                              <a:lnTo>
                                <a:pt x="1220" y="59"/>
                              </a:lnTo>
                              <a:lnTo>
                                <a:pt x="1194" y="75"/>
                              </a:lnTo>
                              <a:lnTo>
                                <a:pt x="1175" y="101"/>
                              </a:lnTo>
                              <a:lnTo>
                                <a:pt x="1167" y="136"/>
                              </a:lnTo>
                              <a:lnTo>
                                <a:pt x="1220" y="142"/>
                              </a:lnTo>
                              <a:lnTo>
                                <a:pt x="1223" y="124"/>
                              </a:lnTo>
                              <a:lnTo>
                                <a:pt x="1233" y="110"/>
                              </a:lnTo>
                              <a:lnTo>
                                <a:pt x="1247" y="101"/>
                              </a:lnTo>
                              <a:lnTo>
                                <a:pt x="1265" y="98"/>
                              </a:lnTo>
                              <a:lnTo>
                                <a:pt x="1283" y="101"/>
                              </a:lnTo>
                              <a:lnTo>
                                <a:pt x="1298" y="110"/>
                              </a:lnTo>
                              <a:lnTo>
                                <a:pt x="1307" y="124"/>
                              </a:lnTo>
                              <a:lnTo>
                                <a:pt x="1311" y="142"/>
                              </a:lnTo>
                              <a:lnTo>
                                <a:pt x="1311" y="147"/>
                              </a:lnTo>
                              <a:lnTo>
                                <a:pt x="1310" y="151"/>
                              </a:lnTo>
                              <a:lnTo>
                                <a:pt x="1309" y="155"/>
                              </a:lnTo>
                              <a:lnTo>
                                <a:pt x="1363" y="165"/>
                              </a:lnTo>
                              <a:lnTo>
                                <a:pt x="1363" y="57"/>
                              </a:lnTo>
                              <a:close/>
                            </a:path>
                          </a:pathLst>
                        </a:custGeom>
                        <a:solidFill>
                          <a:srgbClr val="95AE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508753" name="AutoShape 19"/>
                      <wps:cNvSpPr>
                        <a:spLocks/>
                      </wps:cNvSpPr>
                      <wps:spPr bwMode="auto">
                        <a:xfrm>
                          <a:off x="1015" y="704"/>
                          <a:ext cx="1363" cy="191"/>
                        </a:xfrm>
                        <a:custGeom>
                          <a:avLst/>
                          <a:gdLst>
                            <a:gd name="T0" fmla="+- 0 1015 1015"/>
                            <a:gd name="T1" fmla="*/ T0 w 1363"/>
                            <a:gd name="T2" fmla="+- 0 759 704"/>
                            <a:gd name="T3" fmla="*/ 759 h 191"/>
                            <a:gd name="T4" fmla="+- 0 1069 1015"/>
                            <a:gd name="T5" fmla="*/ T4 w 1363"/>
                            <a:gd name="T6" fmla="+- 0 750 704"/>
                            <a:gd name="T7" fmla="*/ 750 h 191"/>
                            <a:gd name="T8" fmla="+- 0 1116 1015"/>
                            <a:gd name="T9" fmla="*/ T8 w 1363"/>
                            <a:gd name="T10" fmla="+- 0 746 704"/>
                            <a:gd name="T11" fmla="*/ 746 h 191"/>
                            <a:gd name="T12" fmla="+- 0 1169 1015"/>
                            <a:gd name="T13" fmla="*/ T12 w 1363"/>
                            <a:gd name="T14" fmla="+- 0 735 704"/>
                            <a:gd name="T15" fmla="*/ 735 h 191"/>
                            <a:gd name="T16" fmla="+- 0 1294 1015"/>
                            <a:gd name="T17" fmla="*/ T16 w 1363"/>
                            <a:gd name="T18" fmla="+- 0 721 704"/>
                            <a:gd name="T19" fmla="*/ 721 h 191"/>
                            <a:gd name="T20" fmla="+- 0 1243 1015"/>
                            <a:gd name="T21" fmla="*/ T20 w 1363"/>
                            <a:gd name="T22" fmla="+- 0 735 704"/>
                            <a:gd name="T23" fmla="*/ 735 h 191"/>
                            <a:gd name="T24" fmla="+- 0 1296 1015"/>
                            <a:gd name="T25" fmla="*/ T24 w 1363"/>
                            <a:gd name="T26" fmla="+- 0 737 704"/>
                            <a:gd name="T27" fmla="*/ 737 h 191"/>
                            <a:gd name="T28" fmla="+- 0 1424 1015"/>
                            <a:gd name="T29" fmla="*/ T28 w 1363"/>
                            <a:gd name="T30" fmla="+- 0 795 704"/>
                            <a:gd name="T31" fmla="*/ 795 h 191"/>
                            <a:gd name="T32" fmla="+- 0 1397 1015"/>
                            <a:gd name="T33" fmla="*/ T32 w 1363"/>
                            <a:gd name="T34" fmla="+- 0 713 704"/>
                            <a:gd name="T35" fmla="*/ 713 h 191"/>
                            <a:gd name="T36" fmla="+- 0 1348 1015"/>
                            <a:gd name="T37" fmla="*/ T36 w 1363"/>
                            <a:gd name="T38" fmla="+- 0 812 704"/>
                            <a:gd name="T39" fmla="*/ 812 h 191"/>
                            <a:gd name="T40" fmla="+- 0 1398 1015"/>
                            <a:gd name="T41" fmla="*/ T40 w 1363"/>
                            <a:gd name="T42" fmla="+- 0 841 704"/>
                            <a:gd name="T43" fmla="*/ 841 h 191"/>
                            <a:gd name="T44" fmla="+- 0 1432 1015"/>
                            <a:gd name="T45" fmla="*/ T44 w 1363"/>
                            <a:gd name="T46" fmla="+- 0 835 704"/>
                            <a:gd name="T47" fmla="*/ 835 h 191"/>
                            <a:gd name="T48" fmla="+- 0 1654 1015"/>
                            <a:gd name="T49" fmla="*/ T48 w 1363"/>
                            <a:gd name="T50" fmla="+- 0 753 704"/>
                            <a:gd name="T51" fmla="*/ 753 h 191"/>
                            <a:gd name="T52" fmla="+- 0 1650 1015"/>
                            <a:gd name="T53" fmla="*/ T52 w 1363"/>
                            <a:gd name="T54" fmla="+- 0 715 704"/>
                            <a:gd name="T55" fmla="*/ 715 h 191"/>
                            <a:gd name="T56" fmla="+- 0 1598 1015"/>
                            <a:gd name="T57" fmla="*/ T56 w 1363"/>
                            <a:gd name="T58" fmla="+- 0 712 704"/>
                            <a:gd name="T59" fmla="*/ 712 h 191"/>
                            <a:gd name="T60" fmla="+- 0 1523 1015"/>
                            <a:gd name="T61" fmla="*/ T60 w 1363"/>
                            <a:gd name="T62" fmla="+- 0 730 704"/>
                            <a:gd name="T63" fmla="*/ 730 h 191"/>
                            <a:gd name="T64" fmla="+- 0 1532 1015"/>
                            <a:gd name="T65" fmla="*/ T64 w 1363"/>
                            <a:gd name="T66" fmla="+- 0 707 704"/>
                            <a:gd name="T67" fmla="*/ 707 h 191"/>
                            <a:gd name="T68" fmla="+- 0 1471 1015"/>
                            <a:gd name="T69" fmla="*/ T68 w 1363"/>
                            <a:gd name="T70" fmla="+- 0 732 704"/>
                            <a:gd name="T71" fmla="*/ 732 h 191"/>
                            <a:gd name="T72" fmla="+- 0 1499 1015"/>
                            <a:gd name="T73" fmla="*/ T72 w 1363"/>
                            <a:gd name="T74" fmla="+- 0 815 704"/>
                            <a:gd name="T75" fmla="*/ 815 h 191"/>
                            <a:gd name="T76" fmla="+- 0 1592 1015"/>
                            <a:gd name="T77" fmla="*/ T76 w 1363"/>
                            <a:gd name="T78" fmla="+- 0 840 704"/>
                            <a:gd name="T79" fmla="*/ 840 h 191"/>
                            <a:gd name="T80" fmla="+- 0 1645 1015"/>
                            <a:gd name="T81" fmla="*/ T80 w 1363"/>
                            <a:gd name="T82" fmla="+- 0 807 704"/>
                            <a:gd name="T83" fmla="*/ 807 h 191"/>
                            <a:gd name="T84" fmla="+- 0 1593 1015"/>
                            <a:gd name="T85" fmla="*/ T84 w 1363"/>
                            <a:gd name="T86" fmla="+- 0 795 704"/>
                            <a:gd name="T87" fmla="*/ 795 h 191"/>
                            <a:gd name="T88" fmla="+- 0 1553 1015"/>
                            <a:gd name="T89" fmla="*/ T88 w 1363"/>
                            <a:gd name="T90" fmla="+- 0 797 704"/>
                            <a:gd name="T91" fmla="*/ 797 h 191"/>
                            <a:gd name="T92" fmla="+- 0 1524 1015"/>
                            <a:gd name="T93" fmla="*/ T92 w 1363"/>
                            <a:gd name="T94" fmla="+- 0 763 704"/>
                            <a:gd name="T95" fmla="*/ 763 h 191"/>
                            <a:gd name="T96" fmla="+- 0 1788 1015"/>
                            <a:gd name="T97" fmla="*/ T96 w 1363"/>
                            <a:gd name="T98" fmla="+- 0 705 704"/>
                            <a:gd name="T99" fmla="*/ 705 h 191"/>
                            <a:gd name="T100" fmla="+- 0 1694 1015"/>
                            <a:gd name="T101" fmla="*/ T100 w 1363"/>
                            <a:gd name="T102" fmla="+- 0 838 704"/>
                            <a:gd name="T103" fmla="*/ 838 h 191"/>
                            <a:gd name="T104" fmla="+- 0 1750 1015"/>
                            <a:gd name="T105" fmla="*/ T104 w 1363"/>
                            <a:gd name="T106" fmla="+- 0 744 704"/>
                            <a:gd name="T107" fmla="*/ 744 h 191"/>
                            <a:gd name="T108" fmla="+- 0 1788 1015"/>
                            <a:gd name="T109" fmla="*/ T108 w 1363"/>
                            <a:gd name="T110" fmla="+- 0 705 704"/>
                            <a:gd name="T111" fmla="*/ 705 h 191"/>
                            <a:gd name="T112" fmla="+- 0 1839 1015"/>
                            <a:gd name="T113" fmla="*/ T112 w 1363"/>
                            <a:gd name="T114" fmla="+- 0 706 704"/>
                            <a:gd name="T115" fmla="*/ 706 h 191"/>
                            <a:gd name="T116" fmla="+- 0 1892 1015"/>
                            <a:gd name="T117" fmla="*/ T116 w 1363"/>
                            <a:gd name="T118" fmla="+- 0 769 704"/>
                            <a:gd name="T119" fmla="*/ 769 h 191"/>
                            <a:gd name="T120" fmla="+- 0 1909 1015"/>
                            <a:gd name="T121" fmla="*/ T120 w 1363"/>
                            <a:gd name="T122" fmla="+- 0 718 704"/>
                            <a:gd name="T123" fmla="*/ 718 h 191"/>
                            <a:gd name="T124" fmla="+- 0 2324 1015"/>
                            <a:gd name="T125" fmla="*/ T124 w 1363"/>
                            <a:gd name="T126" fmla="+- 0 749 704"/>
                            <a:gd name="T127" fmla="*/ 749 h 191"/>
                            <a:gd name="T128" fmla="+- 0 2295 1015"/>
                            <a:gd name="T129" fmla="*/ T128 w 1363"/>
                            <a:gd name="T130" fmla="+- 0 777 704"/>
                            <a:gd name="T131" fmla="*/ 777 h 191"/>
                            <a:gd name="T132" fmla="+- 0 2248 1015"/>
                            <a:gd name="T133" fmla="*/ T132 w 1363"/>
                            <a:gd name="T134" fmla="+- 0 767 704"/>
                            <a:gd name="T135" fmla="*/ 767 h 191"/>
                            <a:gd name="T136" fmla="+- 0 2182 1015"/>
                            <a:gd name="T137" fmla="*/ T136 w 1363"/>
                            <a:gd name="T138" fmla="+- 0 730 704"/>
                            <a:gd name="T139" fmla="*/ 730 h 191"/>
                            <a:gd name="T140" fmla="+- 0 2207 1015"/>
                            <a:gd name="T141" fmla="*/ T140 w 1363"/>
                            <a:gd name="T142" fmla="+- 0 800 704"/>
                            <a:gd name="T143" fmla="*/ 800 h 191"/>
                            <a:gd name="T144" fmla="+- 0 2284 1015"/>
                            <a:gd name="T145" fmla="*/ T144 w 1363"/>
                            <a:gd name="T146" fmla="+- 0 821 704"/>
                            <a:gd name="T147" fmla="*/ 821 h 191"/>
                            <a:gd name="T148" fmla="+- 0 2326 1015"/>
                            <a:gd name="T149" fmla="*/ T148 w 1363"/>
                            <a:gd name="T150" fmla="+- 0 792 704"/>
                            <a:gd name="T151" fmla="*/ 792 h 191"/>
                            <a:gd name="T152" fmla="+- 0 2313 1015"/>
                            <a:gd name="T153" fmla="*/ T152 w 1363"/>
                            <a:gd name="T154" fmla="+- 0 840 704"/>
                            <a:gd name="T155" fmla="*/ 840 h 191"/>
                            <a:gd name="T156" fmla="+- 0 2255 1015"/>
                            <a:gd name="T157" fmla="*/ T156 w 1363"/>
                            <a:gd name="T158" fmla="+- 0 851 704"/>
                            <a:gd name="T159" fmla="*/ 851 h 191"/>
                            <a:gd name="T160" fmla="+- 0 2209 1015"/>
                            <a:gd name="T161" fmla="*/ T160 w 1363"/>
                            <a:gd name="T162" fmla="+- 0 835 704"/>
                            <a:gd name="T163" fmla="*/ 835 h 191"/>
                            <a:gd name="T164" fmla="+- 0 2230 1015"/>
                            <a:gd name="T165" fmla="*/ T164 w 1363"/>
                            <a:gd name="T166" fmla="+- 0 890 704"/>
                            <a:gd name="T167" fmla="*/ 890 h 191"/>
                            <a:gd name="T168" fmla="+- 0 2299 1015"/>
                            <a:gd name="T169" fmla="*/ T168 w 1363"/>
                            <a:gd name="T170" fmla="+- 0 893 704"/>
                            <a:gd name="T171" fmla="*/ 893 h 191"/>
                            <a:gd name="T172" fmla="+- 0 2354 1015"/>
                            <a:gd name="T173" fmla="*/ T172 w 1363"/>
                            <a:gd name="T174" fmla="+- 0 869 704"/>
                            <a:gd name="T175" fmla="*/ 869 h 191"/>
                            <a:gd name="T176" fmla="+- 0 2377 1015"/>
                            <a:gd name="T177" fmla="*/ T176 w 1363"/>
                            <a:gd name="T178" fmla="+- 0 819 704"/>
                            <a:gd name="T179" fmla="*/ 81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63" h="191">
                              <a:moveTo>
                                <a:pt x="54" y="46"/>
                              </a:moveTo>
                              <a:lnTo>
                                <a:pt x="13" y="53"/>
                              </a:lnTo>
                              <a:lnTo>
                                <a:pt x="0" y="55"/>
                              </a:lnTo>
                              <a:lnTo>
                                <a:pt x="0" y="134"/>
                              </a:lnTo>
                              <a:lnTo>
                                <a:pt x="54" y="134"/>
                              </a:lnTo>
                              <a:lnTo>
                                <a:pt x="54" y="46"/>
                              </a:lnTo>
                              <a:close/>
                              <a:moveTo>
                                <a:pt x="154" y="31"/>
                              </a:moveTo>
                              <a:lnTo>
                                <a:pt x="101" y="38"/>
                              </a:lnTo>
                              <a:lnTo>
                                <a:pt x="101" y="42"/>
                              </a:lnTo>
                              <a:lnTo>
                                <a:pt x="101" y="134"/>
                              </a:lnTo>
                              <a:lnTo>
                                <a:pt x="154" y="134"/>
                              </a:lnTo>
                              <a:lnTo>
                                <a:pt x="154" y="31"/>
                              </a:lnTo>
                              <a:close/>
                              <a:moveTo>
                                <a:pt x="281" y="33"/>
                              </a:moveTo>
                              <a:lnTo>
                                <a:pt x="280" y="25"/>
                              </a:lnTo>
                              <a:lnTo>
                                <a:pt x="279" y="17"/>
                              </a:lnTo>
                              <a:lnTo>
                                <a:pt x="228" y="22"/>
                              </a:lnTo>
                              <a:lnTo>
                                <a:pt x="228" y="28"/>
                              </a:lnTo>
                              <a:lnTo>
                                <a:pt x="228" y="31"/>
                              </a:lnTo>
                              <a:lnTo>
                                <a:pt x="228" y="134"/>
                              </a:lnTo>
                              <a:lnTo>
                                <a:pt x="281" y="134"/>
                              </a:lnTo>
                              <a:lnTo>
                                <a:pt x="281" y="33"/>
                              </a:lnTo>
                              <a:close/>
                              <a:moveTo>
                                <a:pt x="425" y="84"/>
                              </a:moveTo>
                              <a:lnTo>
                                <a:pt x="418" y="88"/>
                              </a:lnTo>
                              <a:lnTo>
                                <a:pt x="409" y="91"/>
                              </a:lnTo>
                              <a:lnTo>
                                <a:pt x="387" y="91"/>
                              </a:lnTo>
                              <a:lnTo>
                                <a:pt x="382" y="85"/>
                              </a:lnTo>
                              <a:lnTo>
                                <a:pt x="382" y="9"/>
                              </a:lnTo>
                              <a:lnTo>
                                <a:pt x="329" y="13"/>
                              </a:lnTo>
                              <a:lnTo>
                                <a:pt x="329" y="81"/>
                              </a:lnTo>
                              <a:lnTo>
                                <a:pt x="333" y="108"/>
                              </a:lnTo>
                              <a:lnTo>
                                <a:pt x="344" y="125"/>
                              </a:lnTo>
                              <a:lnTo>
                                <a:pt x="361" y="135"/>
                              </a:lnTo>
                              <a:lnTo>
                                <a:pt x="383" y="137"/>
                              </a:lnTo>
                              <a:lnTo>
                                <a:pt x="396" y="137"/>
                              </a:lnTo>
                              <a:lnTo>
                                <a:pt x="407" y="134"/>
                              </a:lnTo>
                              <a:lnTo>
                                <a:pt x="417" y="131"/>
                              </a:lnTo>
                              <a:lnTo>
                                <a:pt x="425" y="126"/>
                              </a:lnTo>
                              <a:lnTo>
                                <a:pt x="425" y="84"/>
                              </a:lnTo>
                              <a:close/>
                              <a:moveTo>
                                <a:pt x="639" y="49"/>
                              </a:moveTo>
                              <a:lnTo>
                                <a:pt x="639" y="34"/>
                              </a:lnTo>
                              <a:lnTo>
                                <a:pt x="637" y="22"/>
                              </a:lnTo>
                              <a:lnTo>
                                <a:pt x="635" y="11"/>
                              </a:lnTo>
                              <a:lnTo>
                                <a:pt x="632" y="0"/>
                              </a:lnTo>
                              <a:lnTo>
                                <a:pt x="578" y="1"/>
                              </a:lnTo>
                              <a:lnTo>
                                <a:pt x="583" y="8"/>
                              </a:lnTo>
                              <a:lnTo>
                                <a:pt x="586" y="16"/>
                              </a:lnTo>
                              <a:lnTo>
                                <a:pt x="588" y="26"/>
                              </a:lnTo>
                              <a:lnTo>
                                <a:pt x="508" y="26"/>
                              </a:lnTo>
                              <a:lnTo>
                                <a:pt x="510" y="17"/>
                              </a:lnTo>
                              <a:lnTo>
                                <a:pt x="513" y="9"/>
                              </a:lnTo>
                              <a:lnTo>
                                <a:pt x="517" y="3"/>
                              </a:lnTo>
                              <a:lnTo>
                                <a:pt x="462" y="5"/>
                              </a:lnTo>
                              <a:lnTo>
                                <a:pt x="458" y="16"/>
                              </a:lnTo>
                              <a:lnTo>
                                <a:pt x="456" y="28"/>
                              </a:lnTo>
                              <a:lnTo>
                                <a:pt x="456" y="42"/>
                              </a:lnTo>
                              <a:lnTo>
                                <a:pt x="463" y="81"/>
                              </a:lnTo>
                              <a:lnTo>
                                <a:pt x="484" y="111"/>
                              </a:lnTo>
                              <a:lnTo>
                                <a:pt x="515" y="131"/>
                              </a:lnTo>
                              <a:lnTo>
                                <a:pt x="554" y="138"/>
                              </a:lnTo>
                              <a:lnTo>
                                <a:pt x="577" y="136"/>
                              </a:lnTo>
                              <a:lnTo>
                                <a:pt x="598" y="129"/>
                              </a:lnTo>
                              <a:lnTo>
                                <a:pt x="615" y="118"/>
                              </a:lnTo>
                              <a:lnTo>
                                <a:pt x="630" y="103"/>
                              </a:lnTo>
                              <a:lnTo>
                                <a:pt x="600" y="77"/>
                              </a:lnTo>
                              <a:lnTo>
                                <a:pt x="589" y="85"/>
                              </a:lnTo>
                              <a:lnTo>
                                <a:pt x="578" y="91"/>
                              </a:lnTo>
                              <a:lnTo>
                                <a:pt x="567" y="95"/>
                              </a:lnTo>
                              <a:lnTo>
                                <a:pt x="554" y="96"/>
                              </a:lnTo>
                              <a:lnTo>
                                <a:pt x="538" y="93"/>
                              </a:lnTo>
                              <a:lnTo>
                                <a:pt x="525" y="87"/>
                              </a:lnTo>
                              <a:lnTo>
                                <a:pt x="515" y="75"/>
                              </a:lnTo>
                              <a:lnTo>
                                <a:pt x="509" y="59"/>
                              </a:lnTo>
                              <a:lnTo>
                                <a:pt x="639" y="59"/>
                              </a:lnTo>
                              <a:lnTo>
                                <a:pt x="639" y="49"/>
                              </a:lnTo>
                              <a:close/>
                              <a:moveTo>
                                <a:pt x="773" y="1"/>
                              </a:moveTo>
                              <a:lnTo>
                                <a:pt x="705" y="0"/>
                              </a:lnTo>
                              <a:lnTo>
                                <a:pt x="679" y="0"/>
                              </a:lnTo>
                              <a:lnTo>
                                <a:pt x="679" y="134"/>
                              </a:lnTo>
                              <a:lnTo>
                                <a:pt x="732" y="134"/>
                              </a:lnTo>
                              <a:lnTo>
                                <a:pt x="732" y="65"/>
                              </a:lnTo>
                              <a:lnTo>
                                <a:pt x="735" y="40"/>
                              </a:lnTo>
                              <a:lnTo>
                                <a:pt x="743" y="21"/>
                              </a:lnTo>
                              <a:lnTo>
                                <a:pt x="756" y="8"/>
                              </a:lnTo>
                              <a:lnTo>
                                <a:pt x="773" y="1"/>
                              </a:lnTo>
                              <a:close/>
                              <a:moveTo>
                                <a:pt x="906" y="5"/>
                              </a:moveTo>
                              <a:lnTo>
                                <a:pt x="845" y="3"/>
                              </a:lnTo>
                              <a:lnTo>
                                <a:pt x="824" y="2"/>
                              </a:lnTo>
                              <a:lnTo>
                                <a:pt x="824" y="134"/>
                              </a:lnTo>
                              <a:lnTo>
                                <a:pt x="877" y="134"/>
                              </a:lnTo>
                              <a:lnTo>
                                <a:pt x="877" y="65"/>
                              </a:lnTo>
                              <a:lnTo>
                                <a:pt x="879" y="44"/>
                              </a:lnTo>
                              <a:lnTo>
                                <a:pt x="885" y="27"/>
                              </a:lnTo>
                              <a:lnTo>
                                <a:pt x="894" y="14"/>
                              </a:lnTo>
                              <a:lnTo>
                                <a:pt x="906" y="5"/>
                              </a:lnTo>
                              <a:close/>
                              <a:moveTo>
                                <a:pt x="1363" y="55"/>
                              </a:moveTo>
                              <a:lnTo>
                                <a:pt x="1309" y="45"/>
                              </a:lnTo>
                              <a:lnTo>
                                <a:pt x="1302" y="58"/>
                              </a:lnTo>
                              <a:lnTo>
                                <a:pt x="1293" y="67"/>
                              </a:lnTo>
                              <a:lnTo>
                                <a:pt x="1280" y="73"/>
                              </a:lnTo>
                              <a:lnTo>
                                <a:pt x="1265" y="75"/>
                              </a:lnTo>
                              <a:lnTo>
                                <a:pt x="1247" y="72"/>
                              </a:lnTo>
                              <a:lnTo>
                                <a:pt x="1233" y="63"/>
                              </a:lnTo>
                              <a:lnTo>
                                <a:pt x="1224" y="50"/>
                              </a:lnTo>
                              <a:lnTo>
                                <a:pt x="1220" y="32"/>
                              </a:lnTo>
                              <a:lnTo>
                                <a:pt x="1167" y="26"/>
                              </a:lnTo>
                              <a:lnTo>
                                <a:pt x="1167" y="32"/>
                              </a:lnTo>
                              <a:lnTo>
                                <a:pt x="1174" y="69"/>
                              </a:lnTo>
                              <a:lnTo>
                                <a:pt x="1192" y="96"/>
                              </a:lnTo>
                              <a:lnTo>
                                <a:pt x="1218" y="113"/>
                              </a:lnTo>
                              <a:lnTo>
                                <a:pt x="1250" y="119"/>
                              </a:lnTo>
                              <a:lnTo>
                                <a:pt x="1269" y="117"/>
                              </a:lnTo>
                              <a:lnTo>
                                <a:pt x="1285" y="111"/>
                              </a:lnTo>
                              <a:lnTo>
                                <a:pt x="1299" y="101"/>
                              </a:lnTo>
                              <a:lnTo>
                                <a:pt x="1311" y="88"/>
                              </a:lnTo>
                              <a:lnTo>
                                <a:pt x="1311" y="98"/>
                              </a:lnTo>
                              <a:lnTo>
                                <a:pt x="1308" y="120"/>
                              </a:lnTo>
                              <a:lnTo>
                                <a:pt x="1298" y="136"/>
                              </a:lnTo>
                              <a:lnTo>
                                <a:pt x="1281" y="145"/>
                              </a:lnTo>
                              <a:lnTo>
                                <a:pt x="1258" y="148"/>
                              </a:lnTo>
                              <a:lnTo>
                                <a:pt x="1240" y="147"/>
                              </a:lnTo>
                              <a:lnTo>
                                <a:pt x="1224" y="144"/>
                              </a:lnTo>
                              <a:lnTo>
                                <a:pt x="1209" y="139"/>
                              </a:lnTo>
                              <a:lnTo>
                                <a:pt x="1194" y="131"/>
                              </a:lnTo>
                              <a:lnTo>
                                <a:pt x="1176" y="171"/>
                              </a:lnTo>
                              <a:lnTo>
                                <a:pt x="1195" y="179"/>
                              </a:lnTo>
                              <a:lnTo>
                                <a:pt x="1215" y="186"/>
                              </a:lnTo>
                              <a:lnTo>
                                <a:pt x="1237" y="189"/>
                              </a:lnTo>
                              <a:lnTo>
                                <a:pt x="1259" y="191"/>
                              </a:lnTo>
                              <a:lnTo>
                                <a:pt x="1284" y="189"/>
                              </a:lnTo>
                              <a:lnTo>
                                <a:pt x="1306" y="185"/>
                              </a:lnTo>
                              <a:lnTo>
                                <a:pt x="1325" y="177"/>
                              </a:lnTo>
                              <a:lnTo>
                                <a:pt x="1339" y="165"/>
                              </a:lnTo>
                              <a:lnTo>
                                <a:pt x="1350" y="152"/>
                              </a:lnTo>
                              <a:lnTo>
                                <a:pt x="1357" y="135"/>
                              </a:lnTo>
                              <a:lnTo>
                                <a:pt x="1362" y="115"/>
                              </a:lnTo>
                              <a:lnTo>
                                <a:pt x="1363" y="92"/>
                              </a:lnTo>
                              <a:lnTo>
                                <a:pt x="1363" y="55"/>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D4B20" id="Group 15" o:spid="_x0000_s1026" style="position:absolute;margin-left:50.75pt;margin-top:29.7pt;width:68.15pt;height:15.05pt;z-index:-251655168;mso-position-horizontal-relative:page;mso-position-vertical-relative:page" coordorigin="1015,594" coordsize="136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wxCEAAHi/AAAOAAAAZHJzL2Uyb0RvYy54bWzsXW2PJLlt/h4g/6ExHxPsTau6Xge3Z/he&#10;1ghwSQy48wP6ZnpekJnpSffs7V4M//c8lMRqUUWqynsXJzDGgK92t1nSI5KiRIpUff27z0+Pq5/3&#10;x9PD4fn9hftqfbHaP18fbh6e795f/Mf2w7v+YnV63T3f7B4Pz/v3F7/sTxe/++Yf/+HrTy9X++pw&#10;f3i82R9XaOT5dPXp5f3F/evry9Xl5en6fv+0O311eNk/48fbw/Fp94q/Hu8ub467T2j96fGyWq/b&#10;y0+H483L8XC9P53wr9+HHy++8e3f3u6vX//99va0f109vr8Atlf/36P/70/038tvvt5d3R13L/cP&#10;1xHG7gtQPO0entHp2NT3u9fd6uPxYdLU08P18XA63L5+dX14ujzc3j5c7/0YMBq3zkbzh+Ph44sf&#10;y93Vp7uXkU1gbcanL272+t9+/uNx9XAD2Q1t3TRt0zUXq+fdE2Tlu1+5hpj06eXuCrR/OL786eWP&#10;xzBS/PHHw/V/nvDzZf47/f0uEK9++vSvhxu0t/v4evBM+nx7fKImMPzVZy+LX0ZZ7D+/rq7xj33b&#10;NGtAucZPbnBu42Hsrq7vIVB6y62BbIVfm6EOYry+/yG+7DbtJry6WTv68XJ3FTr1QCMwGhW07nRm&#10;7OnXMfZP97uXvZfXiZgVGVut+75dbyrAjIz9cNzvSaVXrg289eTM2FPK1eQXAnsC82f56YZu8Jxp&#10;6y5whpnqui6wpfeaP3IFbP14ev3D/uDFsvv5x9NrmBg3+JMX9k2EvsUkun16xBz553er9apat93K&#10;DaE5aP9I5pjsny5X2/Xq04q6jm1yUxXT+Kbaul/h/zkR5Bj6Q0NEcr+adgbGCkwbHRPUZWxqW+uY&#10;WqYJmJqNhglMHBtqQaJhgt0TmFyl8gmCGpva9jomJ3netq0GyqUsJxoNlZM8d8Ogw3Ip27fArgrQ&#10;Sca3facCS/lONCowyXhSKZVfLuX91rUGMMn9DgNQVMulzCcaDVglmV+tN04FVqXs31aWykv+dxiA&#10;AqxKuU80KjDJfADTtb5K2b+tDL2vJP+7daMCS7lPNCowyfxqXTc6x1L2bytD+TeS/+2g6tgm5T7R&#10;aMA2kvnVutGBbVL2bzeG8m8k/1vMJEWUWLbOE5xoVGCS+aZR3aTs324M5d9I/rfDWgWWcp9oNGC1&#10;ZD5WMn1W1in7t7Wh/LXkfzuoxrVOuU80KjDJ/Go96LOyTtm/rQ3lryX/22HQOIbFNBXloAOTzAew&#10;QVX+OmX/FuuaamAbyf9urQJrUu4TjcaxRjK/cpi92sLdpOzfNobyN5L/XaUqf5Nyn2hUYJL5lWta&#10;HVjK/i2IdI5J/neVai6alPtEowFrJfMrV+sGtk3Zv20N5W8l/9tBtfy0bR33A0SjApPMr1yl61ib&#10;sn/bGsrfSv63ndOUv025TzQqMMl86Ji+u2hT9m9bQ/k7yf+2qTVgXcp9otGAdZL5poHtUvZvO0P5&#10;O8l/2pUqlp/8qLMok50rdt13vK/e3fNW+/rzc9xr40+rHbnPa+8svRxO5O5sMU44O9sNbZDRBKho&#10;Y24Qo28i9lvuWWJIg4ixgVzSNG0NPbl3yGYbpw2bJx8WtU7bKCLHFmgJGNrcePJlI63iULFdWNI6&#10;bQSo9eB7zg6VlmdPvmyotGgSORa8JWBoKfPky4ZKCwyRY3FY0jqZfU++TKpNHCoM6ZLWyURS6zBv&#10;i8jjUGF0FpHHocIULCGnSU5gMEET8iDdOAWPiBvlEaPjxQoRo5/ond3Vy+6VZi7/cfUJ8Qjyre8R&#10;uAjT9unw83578ASvNH/7wDH2u88/Pz6nZJGxDI1/5OeLb4s2shiB884ygPOv/AxU5OuBasMi4l/5&#10;GahgZEHU+hCK2RTtMIiq3CFjZ6lxR/wMHdKqhLagn4H7/Cs/AxVZT6Iq44pMxcay1JZbh0FiBhXJ&#10;yINGn+OMYUT8jGwlt5GYwdrGP/MzkkXThMWi2GmH5RetIWJTJKP1l/hRloCLs360noyJn4wtqIaP&#10;PplCzzSWm7h+PJz2ASvNAr8YjdOBZlESSTodHh9uPjw8PtI8OB3vfvru8bj6eYdY7ND8/ocfWB6C&#10;7NGva88Heo1ZQq8jhhVnHEWzfGz1z4Or6vW31fDuA+IK7+oPdfNu6Nb9u7Ubvh3adT3U33/4C62i&#10;rr66f7i52T//+PC85zivq5eF+2LEOURofaSX5vvQQMJ+XOYg1/5/UbBikAjsPt9gdLur+/3u5of4&#10;59fdw2P486VE7JmMYfPTMwKhzBAQDHHMnw43vyA4eDyEGDdi8vjD/eH43xerT4hvv784/dfH3XF/&#10;sXr8l2fEOQdXk3f36v9SNx3FOY7pLz+lv+yer9HU+4vXC2xN6I/fvYYg+seX48PdPXpynhfPh98j&#10;yHv7QOFDjy+gin9BqPVvFHPFlB+6DrowDbl660SsQ4T2twy5YlNI8xhW18t1DLn2+MEHsRHJCPrM&#10;4e90pvwVMdcYGwuGpRxzRd8ezDkui4mfhCUp6DUiPhNhgRx3riEu5gL4tDe5CUbMmdy2KSjY8bGt&#10;EHSdgpIeSFdtNFAwgGNDRHK/UkBJB4TwqKBgwce2QtR1CiqLunabWkMloq5Eo8KahF0NXFrYVUEm&#10;Wd/VrYos5TzR6Mgk76Fb5LJNxajFXRVkkv9d36jIUvYTjYpsEnj1zuQUmRZ4nSKrpOL3TkUmAq9E&#10;oyOT/EfkdaPyTIu8KsikBPqNjixVf6LRkUn+V2u4sJo0yQ86T4AQep0iy0Kvfa0bC+yaxraIRkU2&#10;ib0itqEh02KvCjIpgR4RR82MpTOAaHRkkv+VQ7xdRZZKIAZfFWRSAj1UQ0OW8p9oVGR59NXBvGjI&#10;tOjrFFkWfe0RjlOQiegr0ejIJP8RGut1ZKkEYvhVQSYl0K87FVnKf6LRkUn+Q5oGslQCMf46RZbH&#10;X3unIZPxV9CoyKYBWAonTu2ZFoBVkEkJdP2gIkv5TzQ6Msl/xKwNZKkEYgRWQSYl0A2qPZMRWNCo&#10;yPIQ7BqLhcYzLQQ7RZaFYDuE5pUZIEKwRKMjk/yHpdXXAC0GqyCTEujXqj0TMVii0ZFJ/uOUS7dn&#10;WhB2iiwLwmJLrfFMBGGJRkU2icLWOs+0KKyCTEqgwwmQIk0RhSUaHZnkv7miU4hnXOu22PHiDEJB&#10;JiUAP0RFllogolGRIZoUe4z5Fjis0GZAn67CWxzTqch6uQvqWnV16sX+HzQ6Msl/nNsYyFIbtO39&#10;KcSUZ72UgIUs5T/R6Mgk/4Gs13mWSmDb+2OIKbJBSqBDvoeiZ0PKf6JRkQ2S/yayIZXAFqfGqjQp&#10;oShoo9eNTt+fDSn/iUZHJvlvSnNIJbDFJk5HJiVg+E5Dyn/bd6LoXTJMQNMNGhLCmJCSjhAC0MHh&#10;VIrpAt8q1aa5dSqEcEioeJxuLaUQD1an6zoOXLnbAM+YCW4tRUHnporCuXUqiXC4qsKTogA8i3up&#10;NMA9Yzq4iV+srlUuc4yNxcplnnG1rgx4mWscUpKms9VlOUndxoCXCoOI1FkBX4BlVja/LvOPQ2KS&#10;Bk+Ko6vU3ZGTqUkg0uFNfGR/EqzonnSSXUhPUuBlbjKigqruCT+ZiAx42dQIuVMavFQaSDezpkae&#10;pQQ2a1OjElPD509pU6OSsrDjatJddpa/TH2klgrQVHgiWYmIRu4hfP52NGydab8dDVuceTsatjhD&#10;Tg6i8ttfdTRsZlmQO+Bb58O7clIG7dGJHPvrcBAwQw6j6Mn5PHWGPA4VO9ElrdMWk1rH9nAReRwq&#10;9mxLyP1ejJqnXdSyF+JoaV+z7IU4XtppLHphTFwJFQ10VFnMofFruh8DVuNFPbCFcuP560wPnL7i&#10;sGIt64EHLTNYwlh+TfIC9gKUvEBLGJ1KntMTwokxtkHgBB9gnX/lQ+FAhX01qEZ58I/8DERYI0GE&#10;jUYYMP/Iz5QIKbYlIizfaAnRghIRLfIEatRD7oifoUOKRxHZKDn+mZ+BbIitheMwsJ1/5mcgc7SP&#10;8s3NndczHeswt8PP2B4Fwqg9bL5Lg3XYWxHdOKm5GX7G5pBWQWSwjsXWYv5TqNwoDDaYktGscWf8&#10;jJ2SR4BOkVZQ6pScQqIqM44CGUTFxou74mfoMlr/mdyKKPox2Yjb4GdoKyZIzSWHUOwEwGbJggAQ&#10;uS/xgmJL1NqctsVOZ+aUi0wbzR8PkJ9RTrQ9RadzqrYsCYmi3tRYWZyRubDQJXZQOjHammkqLFRl&#10;yyHNGY//t8lsWa/dd6P2iqSPt8wWL12Ri8MZLfx8y2wZa1n1asKmq+t+QPYOZ7ZQwo0nRSiaps9v&#10;ntoyqbMcU1vGKkuHY44wc39tbgs6W/nKTjSXZpuI0J4P7FHnGRFsTRIoRF3oaqwN1ZNbiATOd0Cf&#10;dgfuJi0hZoYMe+JD1qEIW/ighYJKhpC6Zq2hEhELkKiosngFKkpVVFhBA3iKM/ownoIqD+NVToMl&#10;o3igUXFlQTzsZnEUoLAri+H5sLYGTXK/xaGfIkeq/h2HSTQ6NMl9hJYQX9SgpQKIdYUaNCmCthlU&#10;aKkEiEaFlgXvsGfsVWgydhdCdwq0LHTXNqpAReSOaHRoUgKIF+pc0zJcNGhSCFQwoQhURO2IRocm&#10;JYDzfd1gyJhdCNkp0LKQncE1EbEzuZbluCB4rHNNy3HRoEkhGLomCwwtXdtICaCcHoV8yjTQKgw1&#10;aFIIVKWnCBSZ58kM9ZV8mqmVQVO48zrXtCwXBVqW5kIHXgo0keYSD8WUVUBKAAEBnWtalaEGTQqB&#10;zmw0aKkliuc6CjQpAUwDFEAqAtXqDBVoeaLLWl06ZaILaNQZmiW64CxDn6FaoosGTQqhRWsK10Sp&#10;IdHo0KQEHE7DVK5RJcO4tsRMFw2aFEKrbzhEqgvRqNCyVBcEInSuaakuCrQ812WtzlCZ6wIaHZqU&#10;ANZQ5G0ougYtTbgW6g01aFIIHU78FIGKZBei0aFJCSCnXZ8GWrKLAi3LdjFWA5HtYq4GWbaL21BW&#10;lcI1LdtFgyaFgOIGjWsi3YVoVK5RzUm6vd2gMFqFJqZBSHfRoEkhWFwTq4G188jyXdwGRlKDpuW7&#10;KNCyhBe6GUDRNYqfjNM93B6gLFQUjFnCNQSlzq3FhBcNmhRC53RoqQiIRhUo4g0SmqFrfSqDmPGi&#10;QMtSXgyuiZQXk2tZyos5Q7WUFw2aFIKhayLnxZyhg5SAaym/VpmhWs6LBk0KoUUmvaJrIumFaFSB&#10;+pK1VNkabJ80bPg3Fn2S9KKgy7NeWpT2K/Bk1gsRGfikHFxj8E7PelHxSWmY+NIJUcAnhYHCOH2l&#10;d2sxJWLai4Yvc5hbZLJp/BMeMxHp/Mtd5gbXjKjyzXzmkPei4pMS6ZAhreJLrRMRGfikNBwu4zLw&#10;pfJADbnPCFPxSYnQlSMqvlQe4V4SxRbDI2W194k5SD7UvQZs8ZjQzw/TffZHNsmMs/BJB9rfm6Li&#10;k9Jw5vyVLnRMfdH4l+e+4P4OjX/Ciw5X9Kj4pDRcb3j4uFtC8s+MJ+WetO7kO+lKW14+1n3uNsi3&#10;MyJwTjrTeI+S/jT+5ff1IClU41/mTxtRCPSQ4aPLQZS1w0mPGu+Z+KREWmTrq/hSeRCRPn+z2hFH&#10;foeKT7rVLtzdo/Evc6yNldcJz9pcerENyPlnrG/St8Z7Fv+yS3w6fYOMS1y4Y9gDIjL4J6XhOmv9&#10;lQ42FcIY+rfMxXbLfGyXO9nm/JVeNt4z8UmJdLrHiIVA8M9wGZGjy2Rh/qJaWtc/6WpTbq/FPykR&#10;I4gIQ8sdQ75mFNHl7vZgnTtIfxvvWfgyj7s17ItwuYlI1z9cyCB29D1d1KfZF+l0O9PrRjBStGjZ&#10;F+F32/YFV0FIfBv9hASGhwn9+hsu+9HsyzLf2y1zvl3ufQ9rPTDgpPuN9yz5UmpFsj/ANQOqfRYe&#10;OBHp8s1d8IEydzX5ypITZzrhrpMSoaVfWz/oatAwDG//jEAZ9gNMFudvbeCTjjjes/iXueKWfRG+&#10;OBHp/MudcdO+SG8cGRUmvmx+GPsXuhVj5J9tXzKPvNogh1uVr3TJXahC0eZH7pTr5zu4KjfFZ4VZ&#10;XOaWVxtn7A+kX473LP5l1Shtq+ufdM1BpMs3881xNmbhS+WxxSXGJj45P1r9HBY3ogr+GSexuHqa&#10;yfz8qKxwLW51ZkKyf3jPwIfKByb0LdK9ssr8RWkak9H6FgqNpscDuHSTyQI+Z/i/KA9kwoDPmh84&#10;AmTCgE+Pw6MQkskInxWIx02STDbHv1Qe4J+1v0IoX7TYYaet8U/450Sk6h/u1BOtQb69On8r6Z/j&#10;PUu+eWEKCpNVfKk8OhAZ+KQ0qqrV9weVLEypTP+8QvZIur4Z5yyVqEyx5Zv551U1GPyT/nll+udV&#10;fr5t6F/mnxv2paqy+WHFmSvpn+M9S765f27IV/rnpnyz2hSsH3p8A4xlsfn5ax50V5l/3uGkRNM/&#10;4Z8Tka5/mX8OfLp9rqR/DjqLf5l/3mHDoeIT8wNEBr5sfmw6Q/+kf16Z/jkMADM62meDf6k8hP+L&#10;BNq34h6rUINT58f863LmPCfOL8ybp0mCzNEtlDukqZVbj3nPb/c+Ti4hjVf8beFlL2EkOc/E95Cq&#10;F6oUKK8P7NeuOCVf1pNzinhZTDG9+624ZyKmt+Kev6PiHnO6+Ng3zZf4cZTZ+eWD0eGFZfPXUXTY&#10;v4Cw7pIJ77gUkeKsy16IppkCn4teiLUCW4pELnsBHokfw0Kj5dhq4UB4WQ9st9xYQ1I2XD4o5iEt&#10;rEv0UarwwsJBc2kiAtfLxsDFiQ4BmEVspcCKhzQW9MwMmiId/oWFFYqOrRgSyJZBooP60MOyQXvn&#10;nF4gr3rJoL23HF5Ypt64SylAwkVUy3ogf9L3MJbplNnqHbzwwsJBj1utpXutcbO1dLfF2y1ElZYN&#10;mjdciKIsfCFKuhpvN/ZcChbw19RBUuTNF0JiTmuFkPThA3Cby/CsSkjEIhIqLjDiZyi0CjTxcBbI&#10;+Vd+BqrYIR2oBA3ln/kpyBgX/8glTdOKzooCwcB4Lj21xlJRLJ0oEbMpQUAIwtON05tB8DMgreId&#10;xYiAF1sjRxS9htiWyR4fFiCyfORZp3FaYf9a7JSCcGhtXFq4FX6GIfggK5GVq8x8EH1Ba3TyQWRl&#10;bP7ICmQzI/UHiETGM4mh8zMOgcIBIBuXB/6Zn5GMqixANpZ988/8jGQURQQZJVGU+IsIeKCbu8ea&#10;tX6uQJJOI32/ZdX0p4JEN1OH6A/JPF1ZnXAME/od1w3mBz8jX+gYhdrDuIt8iXdtU9pXkY6i5769&#10;Mp2PEi/oF+G22B6vHYyfn2EcCC8GurESnn/nJ9MhSEL9IjxUGsfU+HA7tsGqI4Zxmlj2ahPrXEdC&#10;bpufASuTzdS54rt9kUXFETHZXKcUHgeDFpLNVa1zr4vpxiWfecHPjCczcj7zjvdN3A4/Q3ssszl8&#10;TDdhi60OLUUgSdVG+Vn60FLIGpRjUS5j5GfA2kbbD2tcUt2GzllJgmWL08DCebLyEtFEbDOt1XHe&#10;j+4CQ+dnZHf8agKOCktDqONC7cYtJjfDz9BcE7/dgmqhYnsNBdNJFOBgqd+GcqtAh7O9Illk3RxZ&#10;dNPmyMbdywy4KNfzdSLMDH5GNZnoHf9u6yrunZTKYKlqx1uBMoe6uDzOfLUD0Xvf7cz9DV0c0ehl&#10;8YD4GQbOZJM5KsnauK9cSHaevtwMP2OvfH/HOM35d35GOsrjIB0c/Sz+nZ9MF1eoufbinQqUH1xS&#10;VhbtUrrJltHWmiF+T2h8xdKagW6pI5NU1pohfgZlRmv6uBeZ0Zo+RhhmtIbJZtShjyZkIRldG1iS&#10;Cj64G7WhbH4HOtT2WlPeLfty+wXaNYyWsKw1Ax12UXsz2sUqsJRuVBVWelu7wieSSWvY7bDUCym7&#10;yxwUpsP+qyQcpBSHBXlmNcM9e2G9wHJVbi8eBMzov6soBZNGXFYKODGRrixEFDYGKWLVLeJzcVme&#10;9QIofujVAtnFxRYZoZv78hHyFkKLUMxyizEEM2ePkaAeMc65NFWMiuLKpHLPo6Wd8ZGQQhDGMmO6&#10;UdscIc4NekPJIDQN59h4JuTJwhOMn2F1GafKOZrNBPxkwhgYPEexmYCfTEgBKcI469BHwnE+c0Ns&#10;AxBDeftgE8X0xKU84qtUbx9suvo/+2BTi5tRetycrdxr4+3w/9q9NigCIAvlvzC2usan+sLS6L/Z&#10;NMYy/x/da9PhkocRs36vDZEgLyag/9vda6OggiUes2Xp6hsVFex6kllt3gCBXcPY1tbKA6S9StKY&#10;/zgSC/jMLJkFGD6ONOVWlgSI4jYjCRpKe0ZmpgDmGYD0pR8FGjY9Y2Nd+NKPAg0b12SY2FPp+Vcy&#10;/c/M/suS/zrc9KNBSyVANKo0s9Q/87qALPPPTIxFnCcZKXFEgUb7nHmu0fY8aQtcM7LqUhlsKzPn&#10;Twqh2+Ai+alAZcYfaHSuZZOgRq9awniW72dNgzzbD9mSCjSZ7BeSdae6RvGBlGvWTQYy1c/M9MsT&#10;/Rw+qDDlmqjD60Cjci0vw9sga1/jmszyM5P8shy/HlNZg5ZOA6JRoeUVeBsjA1YW4Jn1d1n5XY/M&#10;TAWaqL4jGh1aNg1qo/hY1t6ZpXdZ5Z3/gtlUoKLwLn7BbKprFPtLdY2+6K0JVJbdmVV3edEdfbxj&#10;Ck3W3IWc+im0vOSOKgg0aLLiziy4gxeajrSjL9Ip0FJLRDSqQPNqu8bQNfgGsU9KFjZr7RCNltDU&#10;aSAq7eI19lOu5YV2DT7dqHFN1tmZZXZZlZ3/vMOUa+QKJauBse3Ia+ysGnxyZMfWtmaFXVZgR7X1&#10;ikBFfV2sv1e4JiWAbCq9fE1W15nFdVltHUK5GjRRWkc0qq7llXU1PpGlCVQW1pl1dVlZnf8w41Sg&#10;oqoufphxyrW8qK4xiiYpdHkWqFlSl1XU+a8MKtDEahC+MjiFltfTtbVeDybL6cxquqyYzn8ybwpN&#10;1NLFT+Yp0KQhMq8qkJV0ZiFd/iUnfechyujoG3GqrmVVdAiW6MZDFtGZNXRZCZ3/mNmUa+DQWTvi&#10;x8ymXMsK6FBYrS9Usn7OLJ/Lquf8968UaKklit+/UqDJbSkqQ3t1hn7ZvTZUWKrYNVE3F++dmEKb&#10;3Gtj3ksg6+bix5y0usisbq5HoZYCT95rQ0SqwuVfc0LoVl/kv/heG1zfq+NLbRIRGfiyhcGSLZ0Y&#10;nLWYP+ek8S93mHXx0rnauT1bvrnL3Ft14bJuDgc6Rl3Q5INOuKhEk6+4DrYDkc6/7INOzqyrzxxn&#10;23POXWfECFR8qTzoNhMdX+48D2t9df3ie22opFDDJx3oUJemzN/MgzbrvnDYkugLf9JJ07+8bg4l&#10;XSo+OT9M/sn5gfI4fZ394nttOtxtrOGTrjSIdPlmvjTqCXvVNn/xvTZda+BL5UFEBj65dqAqVK8r&#10;/eJ7bYwdO65HTPQlfpBN0b/Mq8ZBmHHvjnSrl99r47+9Ol155b028eOrGj65mbLr1qVvvfxem94I&#10;zUn32orN4X4aZnOou7bqSnFhGhOSq/hX3GuDLY42P6SPDSJd/zInGxnk+o4PF84JfKab7TI/29jF&#10;y3tt4sfCFflmnjbKgw37Il3t5ffa9LiyQeVfKg8i0vmXuduYH8b6If3t5ffaGNEdqpU57w/M8A7u&#10;p2Eyrvs39lfS6V5+r02Piw40/gm/m4gM/mXzA7kKun2WnrczXW/cGS1G3OMiKQ2fcL6JSMeXed8o&#10;mNDdji++16Y39i/SAzf3L5kLXm2sTwFIH3z5vTa90/cHlHY2+vRENPIP595vdddWye1YDMQpnjPV&#10;RthFIBlhu7QSCEIh8oV1QFwGtLAKKObHbWUNkFkuGbMhtwtLGbmScWEhY6xq2S4sY+QqxrHSpMx3&#10;Wk2IkQtLGLmCEUY55N6UW4+ZOtuF5YtvddfWbOKKxTEpssx3rlccq2vK5IiyBi04p9PPvRCn69tH&#10;FQu3DnhXkCYX3U26ZLq81V0v4hLbLCq+WvQCW62/w7pr7EEwVX+TwlQ4JYXCVJzFBl7b2bzehmD9&#10;CXScJcjPkHYYE2DLia2ByOE8v9QU+V+YXQvJRvyMh7MXpxWs3rNDy+OsNYcc7SZO90tA2bzOJYPG&#10;1uYGxPCW0o3DmB95FYv1sV8qC7uK9YcIxpVGPpbjlbNbEczwopwp8hzJyuxmssm4efxBE5lsjo3M&#10;k6V0I++4O1vR6lgAjzsny+yuKRYMjZypNKtj7m8IL5ilzZtYiDFLFgrhcDxXkjGX7LEt5mHzM3B7&#10;LChkzeKf+SnJoIfFPuOGfq5yHN8fCTZiRk83cYU433fCsPgZ4XFKOTyEIj66ZdLbpjJdzQnlM6au&#10;5oK5GZ1mhXKIfZfwMd2oeDxMW1dbiqNiSHBHQsuWUWTCmSG10cmamfNtLO2bqb7ios1yfSKXWJaV&#10;q4lCLluZhiuBypxu6KQZbJsRCDKUF5HFghmoQ0m8TbyUgEXF0uVnUGauwizPSK7pLBuBmjJ7SOHL&#10;3KgpykncKPOWyWYWzDoWJswYi5qu9CVsMzrUxCsJzrt15hc/I9/GjUd5FE0sZKMr/YvS4vITZGCW&#10;6FrGN3PXQBtvYDg7c4yfn2EcbSzbA8xSt028XmdmGeC5NbOoNLESaXRkGRM/JY/nanAprxKihXtc&#10;HAKvszMjjQyeKbtq4io7eh8MnZ+RvdFgLiQb7Sq3YpvijktS46AtS4zDdM+dslHkutplVHO7IC7m&#10;XUo3U3yEpGw/BJzOlQTcUXoq2ZWyZe+i+SnP25y98wLhak+2kZZA+hj6K2srl6yWixOZao7RXCe7&#10;lG5GIH2swsbGqiSQPlZYjuFcZiI/wxzpY6EjChhKreX85UbsKXIuQp2TCYr64saGKbl1fgaooAvb&#10;4ZkbFRD0Cbo4xjy5HX7G9tiFwmQujR1buTAFZqzSWD+Jg5xye3HvPIZwGRc/GR9lZGBOIdO53F4s&#10;akUCQpGOa1BndkKohQkh6dn2KMET+BA0LvdLCXW0RpRXYeS9xC3MzKUUY7UvynTLPVcxno3Pu84Q&#10;xtkyt0OBbgVdpYhCcdBcVzrjMGKrEyK/c7W0m7g/pc9jFTsea2lnNj2owQ4908WO5RZ5a4kMgzIh&#10;pXBA0OcbIlmj+ZlpNn0rqNxiNA2UQ1Ik5ILtua0jNCE6hnMl6nQ1oR/M3D1aFe8K4Y8UMeLENLSI&#10;/VyZEDsW3/XMVg4ijBvruRY3fBvCzB4StzvxqGdmzCZuruaLl2NpPn3XqDjqTYwqz4UAsLIEezJ3&#10;yc24BMH+lHuObsx4Ysfqysvbr6uvXq/dd6MZEBXKj88U730+fHh4fGSEsVw1BpT3n19XH48P7y/+&#10;PGB9WX9bDe8+tH33rv5QN+8GfITm3doN3w74HuxQf//hLxQ/dvXV/cPNzf75x4fn/erz0+Pz6Qr/&#10;+P7i/vX15ery8nR9v3/anb56erg+Hk6H29evrg9Pl4fb24fr/eXNcffp4fnuEvdnri+fdg/PF6tP&#10;sNwN1IKACfRv9dUfXw+3D68kOSphntZX45/vrj7dvYAAmQrH3cv9w/X3u9dd+nf/8tW+OtwfHm/2&#10;x2/+RwAAAAD//wMAUEsDBBQABgAIAAAAIQCKZdRF4AAAAAkBAAAPAAAAZHJzL2Rvd25yZXYueG1s&#10;TI9BT8JAEIXvJv6HzZh4k23BKtRuCSHqiZAIJoTb0B3ahu5u013a8u8dT3p8mS9vvpctR9OInjpf&#10;O6sgnkQgyBZO17ZU8L3/eJqD8AGtxsZZUnAjD8v8/i7DVLvBflG/C6XgEutTVFCF0KZS+qIig37i&#10;WrJ8O7vOYODYlVJ3OHC5aeQ0il6kwdryhwpbWldUXHZXo+BzwGE1i9/7zeW8vh33yfawiUmpx4dx&#10;9QYi0Bj+YPjVZ3XI2enkrlZ70XCO4oRRBcniGQQD09krbzkpmC8SkHkm/y/IfwAAAP//AwBQSwEC&#10;LQAUAAYACAAAACEAtoM4kv4AAADhAQAAEwAAAAAAAAAAAAAAAAAAAAAAW0NvbnRlbnRfVHlwZXNd&#10;LnhtbFBLAQItABQABgAIAAAAIQA4/SH/1gAAAJQBAAALAAAAAAAAAAAAAAAAAC8BAABfcmVscy8u&#10;cmVsc1BLAQItABQABgAIAAAAIQCA+c4wxCEAAHi/AAAOAAAAAAAAAAAAAAAAAC4CAABkcnMvZTJv&#10;RG9jLnhtbFBLAQItABQABgAIAAAAIQCKZdRF4AAAAAkBAAAPAAAAAAAAAAAAAAAAAB4kAABkcnMv&#10;ZG93bnJldi54bWxQSwUGAAAAAAQABADzAAAAKyUAAAAA&#10;">
              <v:shape id="Freeform 16" o:spid="_x0000_s1027" style="position:absolute;left:1979;top:647;width:177;height:80;visibility:visible;mso-wrap-style:square;v-text-anchor:top" coordsize="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oscwA&#10;AADjAAAADwAAAGRycy9kb3ducmV2LnhtbESPT0vDQBTE74LfYXmCN7trqm2M2ZRWKPRgQfvH8yP7&#10;zAazb0N228Zv7wqCx2FmfsOUi9F14kxDaD1ruJ8oEMS1Ny03Gg779V0OIkRkg51n0vBNARbV9VWJ&#10;hfEXfqfzLjYiQTgUqMHG2BdShtqSwzDxPXHyPv3gMCY5NNIMeElw18lMqZl02HJasNjTi6X6a3dy&#10;Gpr5dPlm1x/msQ7bzfH1tNqO/Urr25tx+Qwi0hj/w3/tjdGQqTyfqWn29AC/n9Ifk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aHoscwAAADjAAAADwAAAAAAAAAAAAAAAACY&#10;AgAAZHJzL2Rvd25yZXYueG1sUEsFBgAAAAAEAAQA9QAAAJEDAAAAAA==&#10;" path="m87,l57,5,32,18,12,39,,64r51,4l57,57r8,-8l75,44,87,42r13,3l111,51r8,10l125,74r51,5l167,48,149,23,122,6,87,xe" fillcolor="#95aee5" stroked="f">
                <v:path arrowok="t" o:connecttype="custom" o:connectlocs="87,648;57,653;32,666;12,687;0,712;51,716;57,705;65,697;75,692;87,690;100,693;111,699;119,709;125,722;176,727;167,696;149,671;122,654;87,648" o:connectangles="0,0,0,0,0,0,0,0,0,0,0,0,0,0,0,0,0,0,0"/>
              </v:shape>
              <v:shape id="Freeform 17" o:spid="_x0000_s1028" style="position:absolute;left:1974;top:712;width:184;height:130;visibility:visible;mso-wrap-style:square;v-text-anchor:top" coordsize="18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vj8UA&#10;AADiAAAADwAAAGRycy9kb3ducmV2LnhtbERPzUrDQBC+C77DMoI3u2sPxsZuSylUi0KhtQ8wZMck&#10;NDsTsmsT3945CB4/vv/leoqdudKQWmEPjzMHhriS0HLt4fy5e3gGkzJywE6YPPxQgvXq9maJZZCR&#10;j3Q95dpoCKcSPTQ596W1qWooYppJT6zclwwRs8KhtmHAUcNjZ+fOPdmILWtDgz1tG6oup+/o4e01&#10;0igyht283Vy27/vDh5wP3t/fTZsXMJmm/C/+c++DznduURSLQk/oJcV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G+PxQAAAOIAAAAPAAAAAAAAAAAAAAAAAJgCAABkcnMv&#10;ZG93bnJldi54bWxQSwUGAAAAAAQABAD1AAAAigMAAAAA&#10;" path="m6,l2,11,,22,,34,8,73r20,30l59,123r39,7l122,128r20,-7l160,110,174,95,144,69r-11,8l123,83r-12,4l99,88,82,85,69,79,59,67,53,51r130,l184,41r,-11l183,22r-1,-7l131,10r1,8l52,18r1,-5l55,8,57,4,6,xe" fillcolor="#001c88" stroked="f">
                <v:path arrowok="t" o:connecttype="custom" o:connectlocs="6,712;2,723;0,734;0,746;8,785;28,815;59,835;98,842;122,840;142,833;160,822;174,807;144,781;133,789;123,795;111,799;99,800;82,797;69,791;59,779;53,763;183,763;184,753;184,742;183,734;182,727;131,722;132,730;52,730;53,725;55,720;57,716;6,712" o:connectangles="0,0,0,0,0,0,0,0,0,0,0,0,0,0,0,0,0,0,0,0,0,0,0,0,0,0,0,0,0,0,0,0,0"/>
              </v:shape>
              <v:shape id="AutoShape 18" o:spid="_x0000_s1029" style="position:absolute;left:1015;top:594;width:1363;height:165;visibility:visible;mso-wrap-style:square;v-text-anchor:top" coordsize="136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2PswA&#10;AADiAAAADwAAAGRycy9kb3ducmV2LnhtbESPzUrDQBSF90LfYbgFN2Inlahp7LRIQWwFF6bZdHfJ&#10;XJPQzJ10ZmwTn94RBJeH8/NxluvBdOJMzreWFcxnCQjiyuqWawXl/uU2A+EDssbOMikYycN6Nbla&#10;Yq7thT/oXIRaxBH2OSpoQuhzKX3VkEE/sz1x9D6tMxiidLXUDi9x3HTyLkkepMGWI6HBnjYNVcfi&#10;y0Turtxsdzfje/F2Sti9fhflIRuVup4Oz08gAg3hP/zX3moF949pmi0W8xR+L8U7I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Tt2PswAAADiAAAADwAAAAAAAAAAAAAAAACY&#10;AgAAZHJzL2Rvd25yZXYueG1sUEsFBgAAAAAEAAQA9QAAAJEDAAAAAA==&#10;" path="m54,l,,,165r54,-9l54,xm279,127r-7,-19l262,91,249,76,231,65r-9,-5l213,57,202,55,191,54r-11,1l170,57r-10,3l151,65,130,79,115,99r-10,23l101,148r53,-7l155,128r4,-10l166,110r10,-7l180,101r7,-1l195,100r8,1l220,109r6,10l228,132r51,-5xm426,57r-44,l382,10r-53,l329,57r-22,l307,103r22,l329,123r53,-4l382,103r44,l426,57xm632,110l619,88,602,70,578,58,548,54r-29,4l495,71,475,90r-13,25l517,113r7,-11l535,96r13,l561,96r11,6l578,111r54,-1xm791,54r-21,2l754,64,741,77r-9,18l732,57r-53,l679,110r49,l773,111r5,-1l783,109r8,l791,54xm937,54r-21,2l900,64,887,77,877,95r,-38l824,57r,55l886,114r20,1l914,111r10,-2l934,109r3,l937,54xm1363,57r-53,l1310,82,1299,71r-14,-9l1269,56r-19,-2l1220,59r-26,16l1175,101r-8,35l1220,142r3,-18l1233,110r14,-9l1265,98r18,3l1298,110r9,14l1311,142r,5l1310,151r-1,4l1363,165r,-108xe" fillcolor="#95aee5" stroked="f">
                <v:path arrowok="t" o:connecttype="custom" o:connectlocs="0,594;54,750;279,721;262,685;231,659;213,651;191,648;170,651;151,659;115,693;101,742;155,722;166,704;180,695;195,694;220,703;228,726;426,651;382,604;329,651;307,697;329,717;382,697;426,651;619,682;578,652;519,652;475,684;517,707;535,690;561,690;578,705;791,648;754,658;732,689;679,651;728,704;778,704;791,703;937,648;900,658;877,689;824,651;886,708;914,705;934,703;937,648;1310,651;1299,665;1269,650;1220,653;1175,695;1220,736;1223,718;1247,695;1283,695;1307,718;1311,741;1309,749;1363,651" o:connectangles="0,0,0,0,0,0,0,0,0,0,0,0,0,0,0,0,0,0,0,0,0,0,0,0,0,0,0,0,0,0,0,0,0,0,0,0,0,0,0,0,0,0,0,0,0,0,0,0,0,0,0,0,0,0,0,0,0,0,0,0"/>
              </v:shape>
              <v:shape id="AutoShape 19" o:spid="_x0000_s1030" style="position:absolute;left:1015;top:704;width:1363;height:191;visibility:visible;mso-wrap-style:square;v-text-anchor:top" coordsize="13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JWcUA&#10;AADjAAAADwAAAGRycy9kb3ducmV2LnhtbERPS4vCMBC+C/6HMMLeNFFRu9UoiyDswYMv9jw0Y1ts&#10;Jt0m2vrvzcKCx/nes9p0thIPanzpWMN4pEAQZ86UnGu4nHfDBIQPyAYrx6ThSR42635vhalxLR/p&#10;cQq5iCHsU9RQhFCnUvqsIIt+5GriyF1dYzHEs8mlabCN4baSE6Xm0mLJsaHAmrYFZbfT3Wo4XMe/&#10;n7y/s2t39SVPnpPsQD9afwy6ryWIQF14i//d3ybOV/PFTCWL2RT+fooA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4lZxQAAAOMAAAAPAAAAAAAAAAAAAAAAAJgCAABkcnMv&#10;ZG93bnJldi54bWxQSwUGAAAAAAQABAD1AAAAigMAAAAA&#10;" path="m54,46l13,53,,55r,79l54,134r,-88xm154,31r-53,7l101,42r,92l154,134r,-103xm281,33r-1,-8l279,17r-51,5l228,28r,3l228,134r53,l281,33xm425,84r-7,4l409,91r-22,l382,85r,-76l329,13r,68l333,108r11,17l361,135r22,2l396,137r11,-3l417,131r8,-5l425,84xm639,49r,-15l637,22,635,11,632,,578,1r5,7l586,16r2,10l508,26r2,-9l513,9r4,-6l462,5r-4,11l456,28r,14l463,81r21,30l515,131r39,7l577,136r21,-7l615,118r15,-15l600,77r-11,8l578,91r-11,4l554,96,538,93,525,87,515,75,509,59r130,l639,49xm773,1l705,,679,r,134l732,134r,-69l735,40r8,-19l756,8,773,1xm906,5l845,3,824,2r,132l877,134r,-69l879,44r6,-17l894,14,906,5xm1363,55l1309,45r-7,13l1293,67r-13,6l1265,75r-18,-3l1233,63r-9,-13l1220,32r-53,-6l1167,32r7,37l1192,96r26,17l1250,119r19,-2l1285,111r14,-10l1311,88r,10l1308,120r-10,16l1281,145r-23,3l1240,147r-16,-3l1209,139r-15,-8l1176,171r19,8l1215,186r22,3l1259,191r25,-2l1306,185r19,-8l1339,165r11,-13l1357,135r5,-20l1363,92r,-37xe" fillcolor="#001c88" stroked="f">
                <v:path arrowok="t" o:connecttype="custom" o:connectlocs="0,759;54,750;101,746;154,735;279,721;228,735;281,737;409,795;382,713;333,812;383,841;417,835;639,753;635,715;583,712;508,730;517,707;456,732;484,815;577,840;630,807;578,795;538,797;509,763;773,705;679,838;735,744;773,705;824,706;877,769;894,718;1309,749;1280,777;1233,767;1167,730;1192,800;1269,821;1311,792;1298,840;1240,851;1194,835;1215,890;1284,893;1339,869;1362,819" o:connectangles="0,0,0,0,0,0,0,0,0,0,0,0,0,0,0,0,0,0,0,0,0,0,0,0,0,0,0,0,0,0,0,0,0,0,0,0,0,0,0,0,0,0,0,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295CAE94" wp14:editId="63A235E3">
              <wp:simplePos x="0" y="0"/>
              <wp:positionH relativeFrom="page">
                <wp:posOffset>644525</wp:posOffset>
              </wp:positionH>
              <wp:positionV relativeFrom="page">
                <wp:posOffset>709930</wp:posOffset>
              </wp:positionV>
              <wp:extent cx="294005" cy="118745"/>
              <wp:effectExtent l="0" t="0" r="0" b="0"/>
              <wp:wrapNone/>
              <wp:docPr id="95182384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18745"/>
                        <a:chOff x="1015" y="1118"/>
                        <a:chExt cx="463" cy="187"/>
                      </a:xfrm>
                    </wpg:grpSpPr>
                    <wps:wsp>
                      <wps:cNvPr id="518625486" name="AutoShape 13"/>
                      <wps:cNvSpPr>
                        <a:spLocks/>
                      </wps:cNvSpPr>
                      <wps:spPr bwMode="auto">
                        <a:xfrm>
                          <a:off x="1015" y="1117"/>
                          <a:ext cx="463" cy="187"/>
                        </a:xfrm>
                        <a:custGeom>
                          <a:avLst/>
                          <a:gdLst>
                            <a:gd name="T0" fmla="+- 0 1189 1015"/>
                            <a:gd name="T1" fmla="*/ T0 w 463"/>
                            <a:gd name="T2" fmla="+- 0 1118 1118"/>
                            <a:gd name="T3" fmla="*/ 1118 h 187"/>
                            <a:gd name="T4" fmla="+- 0 1108 1015"/>
                            <a:gd name="T5" fmla="*/ T4 w 463"/>
                            <a:gd name="T6" fmla="+- 0 1118 1118"/>
                            <a:gd name="T7" fmla="*/ 1118 h 187"/>
                            <a:gd name="T8" fmla="+- 0 1108 1015"/>
                            <a:gd name="T9" fmla="*/ T8 w 463"/>
                            <a:gd name="T10" fmla="+- 0 1305 1118"/>
                            <a:gd name="T11" fmla="*/ 1305 h 187"/>
                            <a:gd name="T12" fmla="+- 0 1151 1015"/>
                            <a:gd name="T13" fmla="*/ T12 w 463"/>
                            <a:gd name="T14" fmla="+- 0 1305 1118"/>
                            <a:gd name="T15" fmla="*/ 1305 h 187"/>
                            <a:gd name="T16" fmla="+- 0 1151 1015"/>
                            <a:gd name="T17" fmla="*/ T16 w 463"/>
                            <a:gd name="T18" fmla="+- 0 1253 1118"/>
                            <a:gd name="T19" fmla="*/ 1253 h 187"/>
                            <a:gd name="T20" fmla="+- 0 1189 1015"/>
                            <a:gd name="T21" fmla="*/ T20 w 463"/>
                            <a:gd name="T22" fmla="+- 0 1253 1118"/>
                            <a:gd name="T23" fmla="*/ 1253 h 187"/>
                            <a:gd name="T24" fmla="+- 0 1223 1015"/>
                            <a:gd name="T25" fmla="*/ T24 w 463"/>
                            <a:gd name="T26" fmla="+- 0 1248 1118"/>
                            <a:gd name="T27" fmla="*/ 1248 h 187"/>
                            <a:gd name="T28" fmla="+- 0 1248 1015"/>
                            <a:gd name="T29" fmla="*/ T28 w 463"/>
                            <a:gd name="T30" fmla="+- 0 1235 1118"/>
                            <a:gd name="T31" fmla="*/ 1235 h 187"/>
                            <a:gd name="T32" fmla="+- 0 1261 1015"/>
                            <a:gd name="T33" fmla="*/ T32 w 463"/>
                            <a:gd name="T34" fmla="+- 0 1218 1118"/>
                            <a:gd name="T35" fmla="*/ 1218 h 187"/>
                            <a:gd name="T36" fmla="+- 0 1151 1015"/>
                            <a:gd name="T37" fmla="*/ T36 w 463"/>
                            <a:gd name="T38" fmla="+- 0 1218 1118"/>
                            <a:gd name="T39" fmla="*/ 1218 h 187"/>
                            <a:gd name="T40" fmla="+- 0 1151 1015"/>
                            <a:gd name="T41" fmla="*/ T40 w 463"/>
                            <a:gd name="T42" fmla="+- 0 1153 1118"/>
                            <a:gd name="T43" fmla="*/ 1153 h 187"/>
                            <a:gd name="T44" fmla="+- 0 1261 1015"/>
                            <a:gd name="T45" fmla="*/ T44 w 463"/>
                            <a:gd name="T46" fmla="+- 0 1153 1118"/>
                            <a:gd name="T47" fmla="*/ 1153 h 187"/>
                            <a:gd name="T48" fmla="+- 0 1248 1015"/>
                            <a:gd name="T49" fmla="*/ T48 w 463"/>
                            <a:gd name="T50" fmla="+- 0 1136 1118"/>
                            <a:gd name="T51" fmla="*/ 1136 h 187"/>
                            <a:gd name="T52" fmla="+- 0 1223 1015"/>
                            <a:gd name="T53" fmla="*/ T52 w 463"/>
                            <a:gd name="T54" fmla="+- 0 1123 1118"/>
                            <a:gd name="T55" fmla="*/ 1123 h 187"/>
                            <a:gd name="T56" fmla="+- 0 1189 1015"/>
                            <a:gd name="T57" fmla="*/ T56 w 463"/>
                            <a:gd name="T58" fmla="+- 0 1118 1118"/>
                            <a:gd name="T59" fmla="*/ 1118 h 187"/>
                            <a:gd name="T60" fmla="+- 0 1394 1015"/>
                            <a:gd name="T61" fmla="*/ T60 w 463"/>
                            <a:gd name="T62" fmla="+- 0 1118 1118"/>
                            <a:gd name="T63" fmla="*/ 1118 h 187"/>
                            <a:gd name="T64" fmla="+- 0 1351 1015"/>
                            <a:gd name="T65" fmla="*/ T64 w 463"/>
                            <a:gd name="T66" fmla="+- 0 1118 1118"/>
                            <a:gd name="T67" fmla="*/ 1118 h 187"/>
                            <a:gd name="T68" fmla="+- 0 1268 1015"/>
                            <a:gd name="T69" fmla="*/ T68 w 463"/>
                            <a:gd name="T70" fmla="+- 0 1305 1118"/>
                            <a:gd name="T71" fmla="*/ 1305 h 187"/>
                            <a:gd name="T72" fmla="+- 0 1312 1015"/>
                            <a:gd name="T73" fmla="*/ T72 w 463"/>
                            <a:gd name="T74" fmla="+- 0 1305 1118"/>
                            <a:gd name="T75" fmla="*/ 1305 h 187"/>
                            <a:gd name="T76" fmla="+- 0 1329 1015"/>
                            <a:gd name="T77" fmla="*/ T76 w 463"/>
                            <a:gd name="T78" fmla="+- 0 1265 1118"/>
                            <a:gd name="T79" fmla="*/ 1265 h 187"/>
                            <a:gd name="T80" fmla="+- 0 1460 1015"/>
                            <a:gd name="T81" fmla="*/ T80 w 463"/>
                            <a:gd name="T82" fmla="+- 0 1265 1118"/>
                            <a:gd name="T83" fmla="*/ 1265 h 187"/>
                            <a:gd name="T84" fmla="+- 0 1445 1015"/>
                            <a:gd name="T85" fmla="*/ T84 w 463"/>
                            <a:gd name="T86" fmla="+- 0 1232 1118"/>
                            <a:gd name="T87" fmla="*/ 1232 h 187"/>
                            <a:gd name="T88" fmla="+- 0 1343 1015"/>
                            <a:gd name="T89" fmla="*/ T88 w 463"/>
                            <a:gd name="T90" fmla="+- 0 1232 1118"/>
                            <a:gd name="T91" fmla="*/ 1232 h 187"/>
                            <a:gd name="T92" fmla="+- 0 1372 1015"/>
                            <a:gd name="T93" fmla="*/ T92 w 463"/>
                            <a:gd name="T94" fmla="+- 0 1160 1118"/>
                            <a:gd name="T95" fmla="*/ 1160 h 187"/>
                            <a:gd name="T96" fmla="+- 0 1413 1015"/>
                            <a:gd name="T97" fmla="*/ T96 w 463"/>
                            <a:gd name="T98" fmla="+- 0 1160 1118"/>
                            <a:gd name="T99" fmla="*/ 1160 h 187"/>
                            <a:gd name="T100" fmla="+- 0 1394 1015"/>
                            <a:gd name="T101" fmla="*/ T100 w 463"/>
                            <a:gd name="T102" fmla="+- 0 1118 1118"/>
                            <a:gd name="T103" fmla="*/ 1118 h 187"/>
                            <a:gd name="T104" fmla="+- 0 1460 1015"/>
                            <a:gd name="T105" fmla="*/ T104 w 463"/>
                            <a:gd name="T106" fmla="+- 0 1265 1118"/>
                            <a:gd name="T107" fmla="*/ 1265 h 187"/>
                            <a:gd name="T108" fmla="+- 0 1416 1015"/>
                            <a:gd name="T109" fmla="*/ T108 w 463"/>
                            <a:gd name="T110" fmla="+- 0 1265 1118"/>
                            <a:gd name="T111" fmla="*/ 1265 h 187"/>
                            <a:gd name="T112" fmla="+- 0 1432 1015"/>
                            <a:gd name="T113" fmla="*/ T112 w 463"/>
                            <a:gd name="T114" fmla="+- 0 1305 1118"/>
                            <a:gd name="T115" fmla="*/ 1305 h 187"/>
                            <a:gd name="T116" fmla="+- 0 1478 1015"/>
                            <a:gd name="T117" fmla="*/ T116 w 463"/>
                            <a:gd name="T118" fmla="+- 0 1305 1118"/>
                            <a:gd name="T119" fmla="*/ 1305 h 187"/>
                            <a:gd name="T120" fmla="+- 0 1460 1015"/>
                            <a:gd name="T121" fmla="*/ T120 w 463"/>
                            <a:gd name="T122" fmla="+- 0 1265 1118"/>
                            <a:gd name="T123" fmla="*/ 1265 h 187"/>
                            <a:gd name="T124" fmla="+- 0 1413 1015"/>
                            <a:gd name="T125" fmla="*/ T124 w 463"/>
                            <a:gd name="T126" fmla="+- 0 1160 1118"/>
                            <a:gd name="T127" fmla="*/ 1160 h 187"/>
                            <a:gd name="T128" fmla="+- 0 1372 1015"/>
                            <a:gd name="T129" fmla="*/ T128 w 463"/>
                            <a:gd name="T130" fmla="+- 0 1160 1118"/>
                            <a:gd name="T131" fmla="*/ 1160 h 187"/>
                            <a:gd name="T132" fmla="+- 0 1402 1015"/>
                            <a:gd name="T133" fmla="*/ T132 w 463"/>
                            <a:gd name="T134" fmla="+- 0 1232 1118"/>
                            <a:gd name="T135" fmla="*/ 1232 h 187"/>
                            <a:gd name="T136" fmla="+- 0 1445 1015"/>
                            <a:gd name="T137" fmla="*/ T136 w 463"/>
                            <a:gd name="T138" fmla="+- 0 1232 1118"/>
                            <a:gd name="T139" fmla="*/ 1232 h 187"/>
                            <a:gd name="T140" fmla="+- 0 1413 1015"/>
                            <a:gd name="T141" fmla="*/ T140 w 463"/>
                            <a:gd name="T142" fmla="+- 0 1160 1118"/>
                            <a:gd name="T143" fmla="*/ 1160 h 187"/>
                            <a:gd name="T144" fmla="+- 0 1261 1015"/>
                            <a:gd name="T145" fmla="*/ T144 w 463"/>
                            <a:gd name="T146" fmla="+- 0 1153 1118"/>
                            <a:gd name="T147" fmla="*/ 1153 h 187"/>
                            <a:gd name="T148" fmla="+- 0 1186 1015"/>
                            <a:gd name="T149" fmla="*/ T148 w 463"/>
                            <a:gd name="T150" fmla="+- 0 1153 1118"/>
                            <a:gd name="T151" fmla="*/ 1153 h 187"/>
                            <a:gd name="T152" fmla="+- 0 1204 1015"/>
                            <a:gd name="T153" fmla="*/ T152 w 463"/>
                            <a:gd name="T154" fmla="+- 0 1155 1118"/>
                            <a:gd name="T155" fmla="*/ 1155 h 187"/>
                            <a:gd name="T156" fmla="+- 0 1216 1015"/>
                            <a:gd name="T157" fmla="*/ T156 w 463"/>
                            <a:gd name="T158" fmla="+- 0 1162 1118"/>
                            <a:gd name="T159" fmla="*/ 1162 h 187"/>
                            <a:gd name="T160" fmla="+- 0 1224 1015"/>
                            <a:gd name="T161" fmla="*/ T160 w 463"/>
                            <a:gd name="T162" fmla="+- 0 1172 1118"/>
                            <a:gd name="T163" fmla="*/ 1172 h 187"/>
                            <a:gd name="T164" fmla="+- 0 1226 1015"/>
                            <a:gd name="T165" fmla="*/ T164 w 463"/>
                            <a:gd name="T166" fmla="+- 0 1186 1118"/>
                            <a:gd name="T167" fmla="*/ 1186 h 187"/>
                            <a:gd name="T168" fmla="+- 0 1224 1015"/>
                            <a:gd name="T169" fmla="*/ T168 w 463"/>
                            <a:gd name="T170" fmla="+- 0 1199 1118"/>
                            <a:gd name="T171" fmla="*/ 1199 h 187"/>
                            <a:gd name="T172" fmla="+- 0 1216 1015"/>
                            <a:gd name="T173" fmla="*/ T172 w 463"/>
                            <a:gd name="T174" fmla="+- 0 1209 1118"/>
                            <a:gd name="T175" fmla="*/ 1209 h 187"/>
                            <a:gd name="T176" fmla="+- 0 1204 1015"/>
                            <a:gd name="T177" fmla="*/ T176 w 463"/>
                            <a:gd name="T178" fmla="+- 0 1216 1118"/>
                            <a:gd name="T179" fmla="*/ 1216 h 187"/>
                            <a:gd name="T180" fmla="+- 0 1186 1015"/>
                            <a:gd name="T181" fmla="*/ T180 w 463"/>
                            <a:gd name="T182" fmla="+- 0 1218 1118"/>
                            <a:gd name="T183" fmla="*/ 1218 h 187"/>
                            <a:gd name="T184" fmla="+- 0 1261 1015"/>
                            <a:gd name="T185" fmla="*/ T184 w 463"/>
                            <a:gd name="T186" fmla="+- 0 1218 1118"/>
                            <a:gd name="T187" fmla="*/ 1218 h 187"/>
                            <a:gd name="T188" fmla="+- 0 1264 1015"/>
                            <a:gd name="T189" fmla="*/ T188 w 463"/>
                            <a:gd name="T190" fmla="+- 0 1214 1118"/>
                            <a:gd name="T191" fmla="*/ 1214 h 187"/>
                            <a:gd name="T192" fmla="+- 0 1270 1015"/>
                            <a:gd name="T193" fmla="*/ T192 w 463"/>
                            <a:gd name="T194" fmla="+- 0 1186 1118"/>
                            <a:gd name="T195" fmla="*/ 1186 h 187"/>
                            <a:gd name="T196" fmla="+- 0 1264 1015"/>
                            <a:gd name="T197" fmla="*/ T196 w 463"/>
                            <a:gd name="T198" fmla="+- 0 1157 1118"/>
                            <a:gd name="T199" fmla="*/ 1157 h 187"/>
                            <a:gd name="T200" fmla="+- 0 1261 1015"/>
                            <a:gd name="T201" fmla="*/ T200 w 463"/>
                            <a:gd name="T202" fmla="+- 0 1153 1118"/>
                            <a:gd name="T203" fmla="*/ 1153 h 187"/>
                            <a:gd name="T204" fmla="+- 0 1058 1015"/>
                            <a:gd name="T205" fmla="*/ T204 w 463"/>
                            <a:gd name="T206" fmla="+- 0 1118 1118"/>
                            <a:gd name="T207" fmla="*/ 1118 h 187"/>
                            <a:gd name="T208" fmla="+- 0 1015 1015"/>
                            <a:gd name="T209" fmla="*/ T208 w 463"/>
                            <a:gd name="T210" fmla="+- 0 1118 1118"/>
                            <a:gd name="T211" fmla="*/ 1118 h 187"/>
                            <a:gd name="T212" fmla="+- 0 1015 1015"/>
                            <a:gd name="T213" fmla="*/ T212 w 463"/>
                            <a:gd name="T214" fmla="+- 0 1305 1118"/>
                            <a:gd name="T215" fmla="*/ 1305 h 187"/>
                            <a:gd name="T216" fmla="+- 0 1058 1015"/>
                            <a:gd name="T217" fmla="*/ T216 w 463"/>
                            <a:gd name="T218" fmla="+- 0 1305 1118"/>
                            <a:gd name="T219" fmla="*/ 1305 h 187"/>
                            <a:gd name="T220" fmla="+- 0 1058 1015"/>
                            <a:gd name="T221" fmla="*/ T220 w 463"/>
                            <a:gd name="T222" fmla="+- 0 1118 1118"/>
                            <a:gd name="T223" fmla="*/ 1118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3" h="187">
                              <a:moveTo>
                                <a:pt x="174" y="0"/>
                              </a:moveTo>
                              <a:lnTo>
                                <a:pt x="93" y="0"/>
                              </a:lnTo>
                              <a:lnTo>
                                <a:pt x="93" y="187"/>
                              </a:lnTo>
                              <a:lnTo>
                                <a:pt x="136" y="187"/>
                              </a:lnTo>
                              <a:lnTo>
                                <a:pt x="136" y="135"/>
                              </a:lnTo>
                              <a:lnTo>
                                <a:pt x="174" y="135"/>
                              </a:lnTo>
                              <a:lnTo>
                                <a:pt x="208" y="130"/>
                              </a:lnTo>
                              <a:lnTo>
                                <a:pt x="233" y="117"/>
                              </a:lnTo>
                              <a:lnTo>
                                <a:pt x="246" y="100"/>
                              </a:lnTo>
                              <a:lnTo>
                                <a:pt x="136" y="100"/>
                              </a:lnTo>
                              <a:lnTo>
                                <a:pt x="136" y="35"/>
                              </a:lnTo>
                              <a:lnTo>
                                <a:pt x="246" y="35"/>
                              </a:lnTo>
                              <a:lnTo>
                                <a:pt x="233" y="18"/>
                              </a:lnTo>
                              <a:lnTo>
                                <a:pt x="208" y="5"/>
                              </a:lnTo>
                              <a:lnTo>
                                <a:pt x="174" y="0"/>
                              </a:lnTo>
                              <a:close/>
                              <a:moveTo>
                                <a:pt x="379" y="0"/>
                              </a:moveTo>
                              <a:lnTo>
                                <a:pt x="336" y="0"/>
                              </a:lnTo>
                              <a:lnTo>
                                <a:pt x="253" y="187"/>
                              </a:lnTo>
                              <a:lnTo>
                                <a:pt x="297" y="187"/>
                              </a:lnTo>
                              <a:lnTo>
                                <a:pt x="314" y="147"/>
                              </a:lnTo>
                              <a:lnTo>
                                <a:pt x="445" y="147"/>
                              </a:lnTo>
                              <a:lnTo>
                                <a:pt x="430" y="114"/>
                              </a:lnTo>
                              <a:lnTo>
                                <a:pt x="328" y="114"/>
                              </a:lnTo>
                              <a:lnTo>
                                <a:pt x="357" y="42"/>
                              </a:lnTo>
                              <a:lnTo>
                                <a:pt x="398" y="42"/>
                              </a:lnTo>
                              <a:lnTo>
                                <a:pt x="379" y="0"/>
                              </a:lnTo>
                              <a:close/>
                              <a:moveTo>
                                <a:pt x="445" y="147"/>
                              </a:moveTo>
                              <a:lnTo>
                                <a:pt x="401" y="147"/>
                              </a:lnTo>
                              <a:lnTo>
                                <a:pt x="417" y="187"/>
                              </a:lnTo>
                              <a:lnTo>
                                <a:pt x="463" y="187"/>
                              </a:lnTo>
                              <a:lnTo>
                                <a:pt x="445" y="147"/>
                              </a:lnTo>
                              <a:close/>
                              <a:moveTo>
                                <a:pt x="398" y="42"/>
                              </a:moveTo>
                              <a:lnTo>
                                <a:pt x="357" y="42"/>
                              </a:lnTo>
                              <a:lnTo>
                                <a:pt x="387" y="114"/>
                              </a:lnTo>
                              <a:lnTo>
                                <a:pt x="430" y="114"/>
                              </a:lnTo>
                              <a:lnTo>
                                <a:pt x="398" y="42"/>
                              </a:lnTo>
                              <a:close/>
                              <a:moveTo>
                                <a:pt x="246" y="35"/>
                              </a:moveTo>
                              <a:lnTo>
                                <a:pt x="171" y="35"/>
                              </a:lnTo>
                              <a:lnTo>
                                <a:pt x="189" y="37"/>
                              </a:lnTo>
                              <a:lnTo>
                                <a:pt x="201" y="44"/>
                              </a:lnTo>
                              <a:lnTo>
                                <a:pt x="209" y="54"/>
                              </a:lnTo>
                              <a:lnTo>
                                <a:pt x="211" y="68"/>
                              </a:lnTo>
                              <a:lnTo>
                                <a:pt x="209" y="81"/>
                              </a:lnTo>
                              <a:lnTo>
                                <a:pt x="201" y="91"/>
                              </a:lnTo>
                              <a:lnTo>
                                <a:pt x="189" y="98"/>
                              </a:lnTo>
                              <a:lnTo>
                                <a:pt x="171" y="100"/>
                              </a:lnTo>
                              <a:lnTo>
                                <a:pt x="246" y="100"/>
                              </a:lnTo>
                              <a:lnTo>
                                <a:pt x="249" y="96"/>
                              </a:lnTo>
                              <a:lnTo>
                                <a:pt x="255" y="68"/>
                              </a:lnTo>
                              <a:lnTo>
                                <a:pt x="249" y="39"/>
                              </a:lnTo>
                              <a:lnTo>
                                <a:pt x="246" y="35"/>
                              </a:lnTo>
                              <a:close/>
                              <a:moveTo>
                                <a:pt x="43" y="0"/>
                              </a:moveTo>
                              <a:lnTo>
                                <a:pt x="0" y="0"/>
                              </a:lnTo>
                              <a:lnTo>
                                <a:pt x="0" y="187"/>
                              </a:lnTo>
                              <a:lnTo>
                                <a:pt x="43" y="187"/>
                              </a:lnTo>
                              <a:lnTo>
                                <a:pt x="43"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201534" name="AutoShape 14"/>
                      <wps:cNvSpPr>
                        <a:spLocks/>
                      </wps:cNvSpPr>
                      <wps:spPr bwMode="auto">
                        <a:xfrm>
                          <a:off x="1015" y="1207"/>
                          <a:ext cx="463" cy="98"/>
                        </a:xfrm>
                        <a:custGeom>
                          <a:avLst/>
                          <a:gdLst>
                            <a:gd name="T0" fmla="+- 0 1058 1015"/>
                            <a:gd name="T1" fmla="*/ T0 w 463"/>
                            <a:gd name="T2" fmla="+- 0 1215 1207"/>
                            <a:gd name="T3" fmla="*/ 1215 h 98"/>
                            <a:gd name="T4" fmla="+- 0 1015 1015"/>
                            <a:gd name="T5" fmla="*/ T4 w 463"/>
                            <a:gd name="T6" fmla="+- 0 1207 1207"/>
                            <a:gd name="T7" fmla="*/ 1207 h 98"/>
                            <a:gd name="T8" fmla="+- 0 1015 1015"/>
                            <a:gd name="T9" fmla="*/ T8 w 463"/>
                            <a:gd name="T10" fmla="+- 0 1305 1207"/>
                            <a:gd name="T11" fmla="*/ 1305 h 98"/>
                            <a:gd name="T12" fmla="+- 0 1058 1015"/>
                            <a:gd name="T13" fmla="*/ T12 w 463"/>
                            <a:gd name="T14" fmla="+- 0 1305 1207"/>
                            <a:gd name="T15" fmla="*/ 1305 h 98"/>
                            <a:gd name="T16" fmla="+- 0 1058 1015"/>
                            <a:gd name="T17" fmla="*/ T16 w 463"/>
                            <a:gd name="T18" fmla="+- 0 1215 1207"/>
                            <a:gd name="T19" fmla="*/ 1215 h 98"/>
                            <a:gd name="T20" fmla="+- 0 1239 1015"/>
                            <a:gd name="T21" fmla="*/ T20 w 463"/>
                            <a:gd name="T22" fmla="+- 0 1241 1207"/>
                            <a:gd name="T23" fmla="*/ 1241 h 98"/>
                            <a:gd name="T24" fmla="+- 0 1206 1015"/>
                            <a:gd name="T25" fmla="*/ T24 w 463"/>
                            <a:gd name="T26" fmla="+- 0 1237 1207"/>
                            <a:gd name="T27" fmla="*/ 1237 h 98"/>
                            <a:gd name="T28" fmla="+- 0 1172 1015"/>
                            <a:gd name="T29" fmla="*/ T28 w 463"/>
                            <a:gd name="T30" fmla="+- 0 1233 1207"/>
                            <a:gd name="T31" fmla="*/ 1233 h 98"/>
                            <a:gd name="T32" fmla="+- 0 1140 1015"/>
                            <a:gd name="T33" fmla="*/ T32 w 463"/>
                            <a:gd name="T34" fmla="+- 0 1228 1207"/>
                            <a:gd name="T35" fmla="*/ 1228 h 98"/>
                            <a:gd name="T36" fmla="+- 0 1108 1015"/>
                            <a:gd name="T37" fmla="*/ T36 w 463"/>
                            <a:gd name="T38" fmla="+- 0 1223 1207"/>
                            <a:gd name="T39" fmla="*/ 1223 h 98"/>
                            <a:gd name="T40" fmla="+- 0 1108 1015"/>
                            <a:gd name="T41" fmla="*/ T40 w 463"/>
                            <a:gd name="T42" fmla="+- 0 1305 1207"/>
                            <a:gd name="T43" fmla="*/ 1305 h 98"/>
                            <a:gd name="T44" fmla="+- 0 1151 1015"/>
                            <a:gd name="T45" fmla="*/ T44 w 463"/>
                            <a:gd name="T46" fmla="+- 0 1305 1207"/>
                            <a:gd name="T47" fmla="*/ 1305 h 98"/>
                            <a:gd name="T48" fmla="+- 0 1151 1015"/>
                            <a:gd name="T49" fmla="*/ T48 w 463"/>
                            <a:gd name="T50" fmla="+- 0 1253 1207"/>
                            <a:gd name="T51" fmla="*/ 1253 h 98"/>
                            <a:gd name="T52" fmla="+- 0 1189 1015"/>
                            <a:gd name="T53" fmla="*/ T52 w 463"/>
                            <a:gd name="T54" fmla="+- 0 1253 1207"/>
                            <a:gd name="T55" fmla="*/ 1253 h 98"/>
                            <a:gd name="T56" fmla="+- 0 1203 1015"/>
                            <a:gd name="T57" fmla="*/ T56 w 463"/>
                            <a:gd name="T58" fmla="+- 0 1252 1207"/>
                            <a:gd name="T59" fmla="*/ 1252 h 98"/>
                            <a:gd name="T60" fmla="+- 0 1217 1015"/>
                            <a:gd name="T61" fmla="*/ T60 w 463"/>
                            <a:gd name="T62" fmla="+- 0 1250 1207"/>
                            <a:gd name="T63" fmla="*/ 1250 h 98"/>
                            <a:gd name="T64" fmla="+- 0 1229 1015"/>
                            <a:gd name="T65" fmla="*/ T64 w 463"/>
                            <a:gd name="T66" fmla="+- 0 1246 1207"/>
                            <a:gd name="T67" fmla="*/ 1246 h 98"/>
                            <a:gd name="T68" fmla="+- 0 1239 1015"/>
                            <a:gd name="T69" fmla="*/ T68 w 463"/>
                            <a:gd name="T70" fmla="+- 0 1241 1207"/>
                            <a:gd name="T71" fmla="*/ 1241 h 98"/>
                            <a:gd name="T72" fmla="+- 0 1478 1015"/>
                            <a:gd name="T73" fmla="*/ T72 w 463"/>
                            <a:gd name="T74" fmla="+- 0 1305 1207"/>
                            <a:gd name="T75" fmla="*/ 1305 h 98"/>
                            <a:gd name="T76" fmla="+- 0 1457 1015"/>
                            <a:gd name="T77" fmla="*/ T76 w 463"/>
                            <a:gd name="T78" fmla="+- 0 1259 1207"/>
                            <a:gd name="T79" fmla="*/ 1259 h 98"/>
                            <a:gd name="T80" fmla="+- 0 1416 1015"/>
                            <a:gd name="T81" fmla="*/ T80 w 463"/>
                            <a:gd name="T82" fmla="+- 0 1257 1207"/>
                            <a:gd name="T83" fmla="*/ 1257 h 98"/>
                            <a:gd name="T84" fmla="+- 0 1374 1015"/>
                            <a:gd name="T85" fmla="*/ T84 w 463"/>
                            <a:gd name="T86" fmla="+- 0 1254 1207"/>
                            <a:gd name="T87" fmla="*/ 1254 h 98"/>
                            <a:gd name="T88" fmla="+- 0 1334 1015"/>
                            <a:gd name="T89" fmla="*/ T88 w 463"/>
                            <a:gd name="T90" fmla="+- 0 1250 1207"/>
                            <a:gd name="T91" fmla="*/ 1250 h 98"/>
                            <a:gd name="T92" fmla="+- 0 1294 1015"/>
                            <a:gd name="T93" fmla="*/ T92 w 463"/>
                            <a:gd name="T94" fmla="+- 0 1247 1207"/>
                            <a:gd name="T95" fmla="*/ 1247 h 98"/>
                            <a:gd name="T96" fmla="+- 0 1268 1015"/>
                            <a:gd name="T97" fmla="*/ T96 w 463"/>
                            <a:gd name="T98" fmla="+- 0 1305 1207"/>
                            <a:gd name="T99" fmla="*/ 1305 h 98"/>
                            <a:gd name="T100" fmla="+- 0 1312 1015"/>
                            <a:gd name="T101" fmla="*/ T100 w 463"/>
                            <a:gd name="T102" fmla="+- 0 1305 1207"/>
                            <a:gd name="T103" fmla="*/ 1305 h 98"/>
                            <a:gd name="T104" fmla="+- 0 1329 1015"/>
                            <a:gd name="T105" fmla="*/ T104 w 463"/>
                            <a:gd name="T106" fmla="+- 0 1265 1207"/>
                            <a:gd name="T107" fmla="*/ 1265 h 98"/>
                            <a:gd name="T108" fmla="+- 0 1416 1015"/>
                            <a:gd name="T109" fmla="*/ T108 w 463"/>
                            <a:gd name="T110" fmla="+- 0 1265 1207"/>
                            <a:gd name="T111" fmla="*/ 1265 h 98"/>
                            <a:gd name="T112" fmla="+- 0 1432 1015"/>
                            <a:gd name="T113" fmla="*/ T112 w 463"/>
                            <a:gd name="T114" fmla="+- 0 1305 1207"/>
                            <a:gd name="T115" fmla="*/ 1305 h 98"/>
                            <a:gd name="T116" fmla="+- 0 1478 1015"/>
                            <a:gd name="T117" fmla="*/ T116 w 463"/>
                            <a:gd name="T118" fmla="+- 0 1305 1207"/>
                            <a:gd name="T119" fmla="*/ 130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3" h="98">
                              <a:moveTo>
                                <a:pt x="43" y="8"/>
                              </a:moveTo>
                              <a:lnTo>
                                <a:pt x="0" y="0"/>
                              </a:lnTo>
                              <a:lnTo>
                                <a:pt x="0" y="98"/>
                              </a:lnTo>
                              <a:lnTo>
                                <a:pt x="43" y="98"/>
                              </a:lnTo>
                              <a:lnTo>
                                <a:pt x="43" y="8"/>
                              </a:lnTo>
                              <a:close/>
                              <a:moveTo>
                                <a:pt x="224" y="34"/>
                              </a:moveTo>
                              <a:lnTo>
                                <a:pt x="191" y="30"/>
                              </a:lnTo>
                              <a:lnTo>
                                <a:pt x="157" y="26"/>
                              </a:lnTo>
                              <a:lnTo>
                                <a:pt x="125" y="21"/>
                              </a:lnTo>
                              <a:lnTo>
                                <a:pt x="93" y="16"/>
                              </a:lnTo>
                              <a:lnTo>
                                <a:pt x="93" y="98"/>
                              </a:lnTo>
                              <a:lnTo>
                                <a:pt x="136" y="98"/>
                              </a:lnTo>
                              <a:lnTo>
                                <a:pt x="136" y="46"/>
                              </a:lnTo>
                              <a:lnTo>
                                <a:pt x="174" y="46"/>
                              </a:lnTo>
                              <a:lnTo>
                                <a:pt x="188" y="45"/>
                              </a:lnTo>
                              <a:lnTo>
                                <a:pt x="202" y="43"/>
                              </a:lnTo>
                              <a:lnTo>
                                <a:pt x="214" y="39"/>
                              </a:lnTo>
                              <a:lnTo>
                                <a:pt x="224" y="34"/>
                              </a:lnTo>
                              <a:close/>
                              <a:moveTo>
                                <a:pt x="463" y="98"/>
                              </a:moveTo>
                              <a:lnTo>
                                <a:pt x="442" y="52"/>
                              </a:lnTo>
                              <a:lnTo>
                                <a:pt x="401" y="50"/>
                              </a:lnTo>
                              <a:lnTo>
                                <a:pt x="359" y="47"/>
                              </a:lnTo>
                              <a:lnTo>
                                <a:pt x="319" y="43"/>
                              </a:lnTo>
                              <a:lnTo>
                                <a:pt x="279" y="40"/>
                              </a:lnTo>
                              <a:lnTo>
                                <a:pt x="253" y="98"/>
                              </a:lnTo>
                              <a:lnTo>
                                <a:pt x="297" y="98"/>
                              </a:lnTo>
                              <a:lnTo>
                                <a:pt x="314" y="58"/>
                              </a:lnTo>
                              <a:lnTo>
                                <a:pt x="401" y="58"/>
                              </a:lnTo>
                              <a:lnTo>
                                <a:pt x="417" y="98"/>
                              </a:lnTo>
                              <a:lnTo>
                                <a:pt x="463" y="98"/>
                              </a:lnTo>
                              <a:close/>
                            </a:path>
                          </a:pathLst>
                        </a:custGeom>
                        <a:solidFill>
                          <a:srgbClr val="95AE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E3828" id="Group 12" o:spid="_x0000_s1026" style="position:absolute;margin-left:50.75pt;margin-top:55.9pt;width:23.15pt;height:9.35pt;z-index:-251654144;mso-position-horizontal-relative:page;mso-position-vertical-relative:page" coordorigin="1015,1118" coordsize="46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lgohAAAGFdAAAOAAAAZHJzL2Uyb0RvYy54bWzsXG2P47YR/l6g/0HwxxaXFSnJL4vsBXm5&#10;CwqkbYCoP0Bne3eNei3X9t1eUvS/9xlKoyVHHJnNtfnSy4do9zQih/Nwhhzymf3yq49P++zD9nTe&#10;tYe7mfkin2Xbw7rd7A4Pd7O/1W9fLWfZ+dIcNs2+PWzvZj9vz7OvXv/+d18+H2+3tn1s95vtKUMj&#10;h/Pt8/Fu9ni5HG9vbs7rx+1Tc/6iPW4PeHnfnp6aC349PdxsTs0zWn/a39g8n988t6fN8dSut+cz&#10;/vW77uXstWv//n67vvz1/v68vWT7uxl0u7j/n9z/39H/b15/2dw+nJrj427dq9H8Ci2emt0BnQ5N&#10;fddcmuz9aTdq6mm3PrXn9v7yxbp9umnv73frrRsDRmNyMZrvT+37oxvLw+3zw3EwE0wr7PSrm13/&#10;5cOPp2y3uZutKrO0xbIsZtmheQJUrvfMWLLR8/HhFqLfn44/HX88dQPFjz+067+f8fpGvqffHzrh&#10;7N3zn9sN2mveX1pno4/3pydqAqPPPjoofh6g2H68ZGv8o12VeV7NsjVeGbNclFUH1foReNJXJjd4&#10;7d6aJb97039dzjEK9+lyQe9umtuuU6dorxiNCpPu/GLX86fZ9afH5rh1cJ3JWL1dYda5rcrlnO36&#10;NezgRDNTdLZ14mzYs29V7w0pe4bxr9rTt4wbfXPLVlXt0tyu358v329bB0zz4YfzpfOMDX5ycG/6&#10;WVHDi+6f9nCSP77K8gzYrDLXYy/PYobF/nCT1Xn2nFHfQsayTN+UWaI9RvNh6BFYdj2iKXqfPWaY&#10;EbKxkqX6xnI0RnNE9IlJMzRWl3G9AFUwREWvBYtN6oUAGDSm6LViMbLXMq6XEbYv8ipqMOMb35BU&#10;1GJw7VC1ykRNhmnq2cxYRTkBgKqcj8CEchIETTkfhdrMFeUECrYq4pbzYTAkFbWcFUBoTmB9IGqr&#10;uYHAQVPO+jhMKCeAsBZjjXiC9YGoreILVuBgS/hVxEmtj4MhqbjlJBDUXEw5H4jaKg5RCBxsEXeI&#10;wsfBkFRUuUICMY87ROEDUReKQxQSByWMFD4OxmrxrRBAGMUhCh+IulAcopA4aMr5OOjKlQIITbnS&#10;B6IuFYcoBQ5G8VbaqwzB3JBUFNZSAqHAij3GS3N1qThEOcIhHkpKH4cJ5SQQikOUPhA1hKIraiVx&#10;AP4xb618HIyBVNRylQBCCyWVD0RdKQ5RCRzgiHHlfBwMScWVk0AoO5HKB6KuFIeoBA60z4hazsdB&#10;343MBRDFqozGubkPRD1XHGIucNCUo22v5xBaKJkLIAollMx9IOq54hBziYNiubmPw4TlBBB2DiAi&#10;K8TcB6KGUNQhFhIHZcu08HHQdyULAUSB3VBMuYUPRL1QHGIhcdCU83GYUE4AUdj41nzhA1EvFIdY&#10;jHCIr60LHwdj58rauhRAlJjrMcstfSDqpeIQS4EDdRvz1qWPw4RyAoiyRHORObf0gaiXikNQqudv&#10;+S12CFHlfBwQ5mw8zi0FEEUZ388tfSDqpeIQK4GDptzKx0FXbiWAKDDXY5Zb+UDUK8UhVgIHQ5Mk&#10;stlc+TgYkoquECsBRGnillv5QNQrxSFWAgdVOR8HXTmTCyS0JQLm5PlEuSG+i4c6kwsstFXC5D4Y&#10;eiQ2uYBD81lDJzXDugMNFccwuQBEc1uT+4jofmtygUmJBDA2/UzugwINFe8wMsVWNQxzbDXsYfvC&#10;punOJUoKBpHQgk0YCzqU1TTbCFDUPJvOxwZQ9FUDM5Tleg0X8QXXGB+UGt8p8xAnOEH80zX0QZnQ&#10;UKbb6jwM822jJdzGClBUlEXKrS1uyHfDIWuRBlk7CzqUtawbU57l+uMsJRKaMO9WQ6GxEhQlUBvr&#10;g1LjOwVlmXtr4dCEybeuocy+y1zxlDD9Nlr+bUYJuLIOG5GBawsx0qQQFG2bYMIcnNKr6ObUjLJw&#10;VUMfFH01NjIPV+dhmIjjO0XDUSquzUORi2tLsklNxk2YjeM7TUMBinZYYBITclMKT8H5fTxihyk5&#10;vlM0HCXlynEGDk14fiE46EcGZpSWY8GNrilhXo7vNA1F+DJVfDuNfw81VDb7phKgWG1dDpNzfKdp&#10;KEGZx/fUpgo8xUAsujVEGOKRdAHWIhRHbRhm6BS+4r48ytEpwEb2rkYk6RBTNBSgWKvMwzBNN1qe&#10;bkaJOk3sqIb+Qg8B5XTIzAUoug19UHBIr3mKzNbNChlsTMMwXSexuA1lvq7OwzBhNwAljrJM2W2u&#10;aRh4CokpGkpP0Xw5zNqNlrabUd5Orhe1oQ8KjnY1lGXmrsbDMHU3Wu6Oa2bhesqBkRHZu3acZZbS&#10;U5QDXhPm7/hOQXmUwasaBp6int0bmcNbOGk02oRJPL5TNByl8QYNxlAWeTzE4vNQJvJ2ET+fMWEm&#10;b7RU3oxyeS3aiGRejTYym1dtGKbzRsvnzSihrxaKDQNPMRCL2hB8FDGxlXkIqgcLUhaA7+Io21FG&#10;r+wcrMjotZsQKzP6vFpG56ENM3p8p2kowhemYNSGNszoSUyxoVhTkCorGvqgwIaKp1iZ0asahhm9&#10;rqHM6FUNw4zeahm9Tc3obWJGj1DO06vb26gohxk9LQHRVQ9xLWxQy+it8UHRM3orM3pVwzCjx3eK&#10;hjKjV1EOM/oAZbCEHpjv0jwyBWb98dBzYPBT1hCvLXc0pmN7JiJSDV8GDal27BY0ASkizCjC2BWQ&#10;MLOSpoVhTBLGxASJ5WrTNN2cuOO8XBfH0uXEV0mtExAkDvulKEPnHE48baR06EDiOCtIaZ1OAJx4&#10;2lApHXfiaUOl3JjEkdKmKEOJqhNPGypljSSOZC+ldUrhnHjaUCmfcuJpQ6XkhsQ7btbVOUOZhhNP&#10;Gypd0ZE4duspQ6U9uBNPGyptiJ142lBpd0ri2FSmKENbRSeeNlTat5E4tlsprdMmyomnDZV2NE48&#10;bajYWXbydNKfoo47wKcO6OA97YN+vNhzpn0wRKeOknd1qrnTZqcS1pQklThC4Xgs8YMeYjpDTeuB&#10;B50YpgzHKTphTOqBI5UpEgfNscokBit3rObMiuOwJJU4XtHpVNIHHLHosCjtg35209lN0gcctego&#10;Je0DRhochLQPGOnE0GU4dplF4qA5ehncnyepxPGLsuK0D3jQAwd6ercBEmMfNRKDmEsF3VxCCpek&#10;EscxHNgkfeASJeqBEpyUHlze0n2QhjQOZrpB28RAZjmQ0W48SSXaZDuVEgOZ5UAGtpXfQxcy+73o&#10;CZUNsqbhNMtQ0/COvmluj82FtrD8Y/Z8N3Ps70dQ5zEh6N+f2g/bunUSF0epp8MtaOqqItDby/v9&#10;wZfrFy8W45f8PLrGeqGeqI3W+DU/OzF3p4I+k+WGSMrt8LNvrx/DS8Tl9/zs5JAvurEiR+ltzO/5&#10;2cv1IZyWow5tfs/PXo5ogTQOnAFMyQ3jTZS7Mlzbd3tNjEfhKiVUMNgoPLF5iPwMTSwHut63562b&#10;ey8Tp/uiII5QwsQq6ILNk+N++dmbul9grk0Z20eba3IF5d8E3bAicn/87PrFbV+aHN2MUntod2oq&#10;FHQlmyLX7+lxFTfZHB1noblrYgILHqOO3njcL/jy172F+n3nVUv2IfEaMi5gkYWGFYz74+c1ZPRR&#10;FdJc2qCKRPNDxxQ0y9TZIfXjIetDGgUDbUiGrk9g1ytRgzcE2JROTTxepHGzOy3WBQGwgCfF6BgO&#10;uuFuaVKsX7exK5oW61obdjRsRX52E4hHCptPtcZ2uxbkGYjrcp1JcLI91a2lW9cEk/Q79SF14DHy&#10;sxsrKzcCX59YdLeP/jnga9OqC3ssxb3ys+u9D43XHLrr8Krfh3pxTzwQrHO0C3JHZ8N2CP/ol7qd&#10;2/1u83a339M26Hx6ePft/pR9aKhaNDff4tqmAyYQ27sDvkNLnzFu9Dmq7PodF9XbuerPf65ADcq/&#10;satXb+fLxavybVm9Wi3y5avcrL5ZzfNyVX739l+0GzPl7eNus9keftgdtlyJasq0isS+JrarIXW1&#10;qLTfW1U4hXPjmhhkjv9ig0Tp6WGD0TW3j9tm86b/+dLs9t3PN6HGzsgYNj+dIVBt2dUsdqWW79rN&#10;z6hfPLVdFS6qhvHDY3v6ZZY9owL3bnb+x/vmtJ1l+z8dUIq5AucD0+XifimrBZ0Zn/w37/w3zWGN&#10;pu5mlxnOaOnHby9dme/742n38IiejLPFoaX6y/sd1Tc6/Tqt+l9QDfoblYXiWqpC5KyIpNTV23p1&#10;oS5EkvFQRvpTX3D7X6wLpcsYB+2oLnQIgFyj6/vKf1IWqh3oIxwPnMTEslAkWqhCZpWVslASesw6&#10;9ekYn8tQYV2fiq3d1SDAvqil3HWJSxVoFFUL24ChKVI7qpa4T9HUwvIwtFUrF1zyfsvdzUTMRevq&#10;0Fh/NTO21+hyS7kgDO+2tKut6M1WTDff/rpuAgF1jvkQpJeEKtMsvNLS5hkFp866PZ2oiNdeUG4/&#10;oJBeEVqiEDFit/Ayy0Iq5gOSnGrzOJEo5KZaxQ0kM9UWcT8IiakkFdVNeAIxb2LEiJCVqpFSJSfV&#10;FiD8R+wWUlJJKqabJKQSSzKmGyXXL5hqdNQRGxWDiOoW+IKFVFQ34QvEaI/qFviCRkQd8VCpMi9m&#10;Nz8ggUUdt5skoWq6hRxUjYIqGahafKNN6oCCGkMk/VQtVPVRSK4FVXXzUdB1k76glOWFvFONdipZ&#10;p66qPIJpSDrtSt7H64KknGoV7yHjVCOcykpQVTcfhb7iPaKb8AUcFkd9IeSaalRTWQhqMYiYL4RE&#10;U5KK+emIZmoQLbHcd/uvl31KyDLVSKaSY2orRKQIpiHFlKSiuonNkVXqBUN+qUYvlexS5Jlx3QJf&#10;IKmobsIXrLKe/roqUFopY3YLaaXaeipJpaVSMBNySjVKqWSUajEEF0sJ8W0hfAF5U3S+hWxSjUw6&#10;4pJW2NVE5puoAYVUDFNJJNWKtUIeqUYjHbFIaaQR3QSJ1JH3xjFEUkiLRZygGTJINQLpiD9aobWY&#10;bqEvQCpqN+ELRaHo5q/O6QWgSgwRxFElhoxoo0qde8ga1UijkjNqyzimIWWUpGJ2GxNG43ukkC+q&#10;0UUxZ3r/63b4mp/iajPBT+loMGxOqSTHYsGCrmJM44qOqj81/UT1J4nFjDcq/tSqyT+t+DPiFNHi&#10;z7HH/ka1nzEFw1S6q/2MKChz6f9N6WdUwaS14jeq/IwqqDoJzmc/kzA19ujADAiIASrZ9DMJUzMk&#10;k5oSOU1MaUpkNH0mYWp2ZxJTIofpMwlzikvu/qgB7uVAEOdb0CsML+Yuoba0v/O59gE2qF0PAWGL&#10;LtEGWvynUJGwatIV08uNYndL2F848u3by2u+4vMvE/n6it/x05fpVmeozS/5GfSXJsVacRN83Tge&#10;Buohnflw9NfdE2oDMbTZhp2vkJFQeeTEcATbtccq8LMbjfsjA2gNq8WUGDO0phvrpa6YhmlNiWJg&#10;LU1pZnoS1zUxqqrDOMHLmWrNVVGRGC+abC1+dlZzZTiEAc90fs3PXkxiyq/1acA0lsE42jQo6awT&#10;KuCwbWpAZU+zwQnflFhBJ1Q07mn6RkEXHAnm6XlDONyd6hQnea61YaxsHn72Vuy5WVfEmJqFM7mp&#10;TgeDXBHraUdXOh3Bxaozwggjn8ArWFVfv3nDM/Yzr6DjGPxf8ArcH5/G3/F2HIn+b47THwr3f3c8&#10;hJe/jP763wIAAAD//wMAUEsDBBQABgAIAAAAIQAtSXwg3wAAAAsBAAAPAAAAZHJzL2Rvd25yZXYu&#10;eG1sTI9BS8NAEIXvgv9hGcGb3aw1KjGbUop6KoKtUHrbZqdJaHY2ZLdJ+u+dnvT2HvN48718MblW&#10;DNiHxpMGNUtAIJXeNlRp+Nl+PLyCCNGQNa0n1HDBAIvi9iY3mfUjfeOwiZXgEgqZ0VDH2GVShrJG&#10;Z8LMd0h8O/remci2r6TtzcjlrpWPSfIsnWmIP9Smw1WN5Wlzdho+RzMu5+p9WJ+Oq8t+m37t1gq1&#10;vr+blm8gIk7xLwxXfEaHgpkO/kw2iJZ9olKOslCKN1wTTy8sDizmSQqyyOX/DcUvAAAA//8DAFBL&#10;AQItABQABgAIAAAAIQC2gziS/gAAAOEBAAATAAAAAAAAAAAAAAAAAAAAAABbQ29udGVudF9UeXBl&#10;c10ueG1sUEsBAi0AFAAGAAgAAAAhADj9If/WAAAAlAEAAAsAAAAAAAAAAAAAAAAALwEAAF9yZWxz&#10;Ly5yZWxzUEsBAi0AFAAGAAgAAAAhALhkeWCiEAAAYV0AAA4AAAAAAAAAAAAAAAAALgIAAGRycy9l&#10;Mm9Eb2MueG1sUEsBAi0AFAAGAAgAAAAhAC1JfCDfAAAACwEAAA8AAAAAAAAAAAAAAAAA/BIAAGRy&#10;cy9kb3ducmV2LnhtbFBLBQYAAAAABAAEAPMAAAAIFAAAAAA=&#10;">
              <v:shape id="AutoShape 13" o:spid="_x0000_s1027" style="position:absolute;left:1015;top:1117;width:463;height:187;visibility:visible;mso-wrap-style:square;v-text-anchor:top" coordsize="46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M/ckA&#10;AADiAAAADwAAAGRycy9kb3ducmV2LnhtbESPQWvCQBSE7wX/w/IK3nSjmBhTV5GColAEbcHrI/tM&#10;gtm3aXaN6b/vFoQeh5n5hlmue1OLjlpXWVYwGUcgiHOrKy4UfH1uRykI55E11pZJwQ85WK8GL0vM&#10;tH3wibqzL0SAsMtQQel9k0np8pIMurFtiIN3ta1BH2RbSN3iI8BNLadRlEiDFYeFEht6Lym/ne9G&#10;gZ6nH119uMTz5Lr4vund8dATKTV87TdvIDz1/j/8bO+1gniSJtN4libwdync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24M/ckAAADiAAAADwAAAAAAAAAAAAAAAACYAgAA&#10;ZHJzL2Rvd25yZXYueG1sUEsFBgAAAAAEAAQA9QAAAI4DAAAAAA==&#10;" path="m174,l93,r,187l136,187r,-52l174,135r34,-5l233,117r13,-17l136,100r,-65l246,35,233,18,208,5,174,xm379,l336,,253,187r44,l314,147r131,l430,114r-102,l357,42r41,l379,xm445,147r-44,l417,187r46,l445,147xm398,42r-41,l387,114r43,l398,42xm246,35r-75,l189,37r12,7l209,54r2,14l209,81r-8,10l189,98r-18,2l246,100r3,-4l255,68,249,39r-3,-4xm43,l,,,187r43,l43,xe" fillcolor="#001c88" stroked="f">
                <v:path arrowok="t" o:connecttype="custom" o:connectlocs="174,1118;93,1118;93,1305;136,1305;136,1253;174,1253;208,1248;233,1235;246,1218;136,1218;136,1153;246,1153;233,1136;208,1123;174,1118;379,1118;336,1118;253,1305;297,1305;314,1265;445,1265;430,1232;328,1232;357,1160;398,1160;379,1118;445,1265;401,1265;417,1305;463,1305;445,1265;398,1160;357,1160;387,1232;430,1232;398,1160;246,1153;171,1153;189,1155;201,1162;209,1172;211,1186;209,1199;201,1209;189,1216;171,1218;246,1218;249,1214;255,1186;249,1157;246,1153;43,1118;0,1118;0,1305;43,1305;43,1118" o:connectangles="0,0,0,0,0,0,0,0,0,0,0,0,0,0,0,0,0,0,0,0,0,0,0,0,0,0,0,0,0,0,0,0,0,0,0,0,0,0,0,0,0,0,0,0,0,0,0,0,0,0,0,0,0,0,0,0"/>
              </v:shape>
              <v:shape id="AutoShape 14" o:spid="_x0000_s1028" style="position:absolute;left:1015;top:1207;width:463;height:98;visibility:visible;mso-wrap-style:square;v-text-anchor:top" coordsize="4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ZksgA&#10;AADjAAAADwAAAGRycy9kb3ducmV2LnhtbERPX0/CMBB/N/E7NGfim7SALDApBDUCD8TEQXy+rOe6&#10;uF6XtY757a0JCY/3+3/L9eAa0VMXas8axiMFgrj0puZKw+n49jAHESKywcYzafilAOvV7c0Sc+PP&#10;/EF9ESuRQjjkqMHG2OZShtKSwzDyLXHivnznMKazq6Tp8JzCXSMnSmXSYc2pwWJLL5bK7+LHaQjP&#10;fBhe7fF9obb1ptiWu6z/nGp9fzdsnkBEGuJVfHHvTZq/yGYTNZ5NH+H/pwS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1VmSyAAAAOMAAAAPAAAAAAAAAAAAAAAAAJgCAABk&#10;cnMvZG93bnJldi54bWxQSwUGAAAAAAQABAD1AAAAjQMAAAAA&#10;" path="m43,8l,,,98r43,l43,8xm224,34l191,30,157,26,125,21,93,16r,82l136,98r,-52l174,46r14,-1l202,43r12,-4l224,34xm463,98l442,52,401,50,359,47,319,43,279,40,253,98r44,l314,58r87,l417,98r46,xe" fillcolor="#95aee5" stroked="f">
                <v:path arrowok="t" o:connecttype="custom" o:connectlocs="43,1215;0,1207;0,1305;43,1305;43,1215;224,1241;191,1237;157,1233;125,1228;93,1223;93,1305;136,1305;136,1253;174,1253;188,1252;202,1250;214,1246;224,1241;463,1305;442,1259;401,1257;359,1254;319,1250;279,1247;253,1305;297,1305;314,1265;401,1265;417,1305;463,1305" o:connectangles="0,0,0,0,0,0,0,0,0,0,0,0,0,0,0,0,0,0,0,0,0,0,0,0,0,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60FA224D" wp14:editId="7702BFD5">
              <wp:simplePos x="0" y="0"/>
              <wp:positionH relativeFrom="page">
                <wp:posOffset>644525</wp:posOffset>
              </wp:positionH>
              <wp:positionV relativeFrom="page">
                <wp:posOffset>961390</wp:posOffset>
              </wp:positionV>
              <wp:extent cx="2329180" cy="0"/>
              <wp:effectExtent l="0" t="0" r="0" b="0"/>
              <wp:wrapNone/>
              <wp:docPr id="5474648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9180" cy="0"/>
                      </a:xfrm>
                      <a:prstGeom prst="line">
                        <a:avLst/>
                      </a:prstGeom>
                      <a:noFill/>
                      <a:ln w="3468">
                        <a:solidFill>
                          <a:srgbClr val="005A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0476" id="Line 1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5pt,75.7pt" to="234.1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YBHQIAADEEAAAOAAAAZHJzL2Uyb0RvYy54bWysU02P2jAQvVfqf7B8hyQQ2BARVohAL9sW&#10;abc/wNgOserYlm0IqOp/79h8tLSXqurFsTNvnt/MPM+fT51ER26d0KrC2TDFiCuqmVD7Cn952wwK&#10;jJwnihGpFa/wmTv8vHj/bt6bko90qyXjFgGJcmVvKtx6b8okcbTlHXFDbbiCYKNtRzwc7T5hlvTA&#10;3slklKbTpNeWGaspdw7+1pcgXkT+puHUf24axz2SFQZtPq42rruwJos5KfeWmFbQqwzyDyo6IhRc&#10;eqeqiSfoYMUfVJ2gVjvd+CHVXaKbRlAea4BqsvS3al5bYnisBZrjzL1N7v/R0k/HrUWCVXiSP+XT&#10;vMigS4p0MKoXoTjKstCi3rgSkCu1taFIelKv5kXTrw4pvWqJ2vMo9e1sIC9mJA8p4eAMXLTrP2oG&#10;GHLwOvbr1NguUEIn0CmO5XwfCz95ROHnaDyaZQXoordYQspborHOf+C6Q2FTYQmiIzE5vjgP0gF6&#10;g4R7lN4IKePUpUJ9hcf5tIgJTkvBQjDAnN3vVtKiIwm+SSfL5TL0AcgeYFYfFItkLSdsfd17IuRl&#10;D3ipAh+UAnKuu4sxvs3S2bpYF/kgH03Xgzyt68Fys8oH0032NKnH9WpVZ9+DtCwvW8EYV0HdzaRZ&#10;/ncmuD6Xi73uNr23IXlkjyWC2Ns3io6zDOO7GGGn2XlrQzfCWMGXEXx9Q8H4v54j6udLX/wAAAD/&#10;/wMAUEsDBBQABgAIAAAAIQB9PB7V3wAAAAsBAAAPAAAAZHJzL2Rvd25yZXYueG1sTI/BTsMwEETv&#10;SPyDtUjcqJ2SViXEqRCCW0EiLRVHNzZOVHudxm4b/p5FQoLbzu5o9k25HL1jJzPELqCEbCKAGWyC&#10;7tBK2KyfbxbAYlKolQtoJHyZCMvq8qJUhQ5nfDOnOllGIRgLJaFNqS84j01rvIqT0Buk22cYvEok&#10;B8v1oM4U7h2fCjHnXnVIH1rVm8fWNPv66CU0Yuv2+H73up2+POUf9epg7eog5fXV+HAPLJkx/Znh&#10;B5/QoSKmXTiijsyRFtmMrDTMshwYOfL54hbY7nfDq5L/71B9AwAA//8DAFBLAQItABQABgAIAAAA&#10;IQC2gziS/gAAAOEBAAATAAAAAAAAAAAAAAAAAAAAAABbQ29udGVudF9UeXBlc10ueG1sUEsBAi0A&#10;FAAGAAgAAAAhADj9If/WAAAAlAEAAAsAAAAAAAAAAAAAAAAALwEAAF9yZWxzLy5yZWxzUEsBAi0A&#10;FAAGAAgAAAAhALYPRgEdAgAAMQQAAA4AAAAAAAAAAAAAAAAALgIAAGRycy9lMm9Eb2MueG1sUEsB&#10;Ai0AFAAGAAgAAAAhAH08HtXfAAAACwEAAA8AAAAAAAAAAAAAAAAAdwQAAGRycy9kb3ducmV2Lnht&#10;bFBLBQYAAAAABAAEAPMAAACDBQAAAAA=&#10;" strokecolor="#005aaa" strokeweight=".09633mm">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3F8642BE" wp14:editId="1CBB5050">
              <wp:simplePos x="0" y="0"/>
              <wp:positionH relativeFrom="page">
                <wp:posOffset>2091690</wp:posOffset>
              </wp:positionH>
              <wp:positionV relativeFrom="page">
                <wp:posOffset>326390</wp:posOffset>
              </wp:positionV>
              <wp:extent cx="901065" cy="238760"/>
              <wp:effectExtent l="0" t="0" r="0" b="0"/>
              <wp:wrapNone/>
              <wp:docPr id="12395548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F31" w:rsidRDefault="00530F31" w:rsidP="00530F31">
                          <w:pPr>
                            <w:spacing w:before="19"/>
                            <w:ind w:left="20"/>
                            <w:rPr>
                              <w:b/>
                              <w:sz w:val="14"/>
                            </w:rPr>
                          </w:pPr>
                          <w:r>
                            <w:rPr>
                              <w:b/>
                              <w:color w:val="001C88"/>
                              <w:spacing w:val="-1"/>
                              <w:w w:val="105"/>
                              <w:sz w:val="14"/>
                            </w:rPr>
                            <w:t>Co-funded</w:t>
                          </w:r>
                          <w:r>
                            <w:rPr>
                              <w:b/>
                              <w:color w:val="001C88"/>
                              <w:spacing w:val="-8"/>
                              <w:w w:val="105"/>
                              <w:sz w:val="14"/>
                            </w:rPr>
                            <w:t xml:space="preserve"> </w:t>
                          </w:r>
                          <w:r>
                            <w:rPr>
                              <w:b/>
                              <w:color w:val="001C88"/>
                              <w:w w:val="105"/>
                              <w:sz w:val="14"/>
                            </w:rPr>
                            <w:t>by</w:t>
                          </w:r>
                        </w:p>
                        <w:p w:rsidR="00530F31" w:rsidRDefault="00530F31" w:rsidP="00530F31">
                          <w:pPr>
                            <w:spacing w:before="13"/>
                            <w:ind w:left="24"/>
                            <w:rPr>
                              <w:b/>
                              <w:sz w:val="14"/>
                            </w:rPr>
                          </w:pPr>
                          <w:proofErr w:type="gramStart"/>
                          <w:r>
                            <w:rPr>
                              <w:b/>
                              <w:color w:val="001C88"/>
                              <w:spacing w:val="-1"/>
                              <w:w w:val="105"/>
                              <w:sz w:val="14"/>
                            </w:rPr>
                            <w:t>the</w:t>
                          </w:r>
                          <w:proofErr w:type="gramEnd"/>
                          <w:r>
                            <w:rPr>
                              <w:b/>
                              <w:color w:val="001C88"/>
                              <w:spacing w:val="-7"/>
                              <w:w w:val="105"/>
                              <w:sz w:val="14"/>
                            </w:rPr>
                            <w:t xml:space="preserve"> </w:t>
                          </w:r>
                          <w:r>
                            <w:rPr>
                              <w:b/>
                              <w:color w:val="001C88"/>
                              <w:spacing w:val="-1"/>
                              <w:w w:val="105"/>
                              <w:sz w:val="14"/>
                            </w:rPr>
                            <w:t>European</w:t>
                          </w:r>
                          <w:r>
                            <w:rPr>
                              <w:b/>
                              <w:color w:val="001C88"/>
                              <w:spacing w:val="-6"/>
                              <w:w w:val="105"/>
                              <w:sz w:val="14"/>
                            </w:rPr>
                            <w:t xml:space="preserve"> </w:t>
                          </w:r>
                          <w:r>
                            <w:rPr>
                              <w:b/>
                              <w:color w:val="001C88"/>
                              <w:w w:val="105"/>
                              <w:sz w:val="14"/>
                            </w:rPr>
                            <w:t>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642BE" id="_x0000_t202" coordsize="21600,21600" o:spt="202" path="m,l,21600r21600,l21600,xe">
              <v:stroke joinstyle="miter"/>
              <v:path gradientshapeok="t" o:connecttype="rect"/>
            </v:shapetype>
            <v:shape id="Text Box 10" o:spid="_x0000_s1026" type="#_x0000_t202" style="position:absolute;margin-left:164.7pt;margin-top:25.7pt;width:70.95pt;height:18.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u1tgIAALIFAAAOAAAAZHJzL2Uyb0RvYy54bWysVNuOmzAQfa/Uf7D8znIJEEBLqt0Qqkrb&#10;i7TbD3DABKtgU9sJ2Vb9945NSPbyUrXlwRpsz5kzM8dz/e7Yd+hApWKC59i/8jCivBI147scf30o&#10;nQQjpQmvSSc4zfEjVfjd6u2b63HIaCBa0dVUIgDhKhuHHLdaD5nrqqqlPVFXYqAcDhshe6LhV+7c&#10;WpIR0PvODTwvdkch60GKiioFu8V0iFcWv2lopT83jaIadTkGbtqu0q5bs7qra5LtJBlaVp1okL9g&#10;0RPGIegZqiCaoL1kr6B6VkmhRKOvKtG7omlYRW0OkI3vvcjmviUDtblAcdRwLpP6f7DVp8MXiVgN&#10;vQsWaRSFycLHiJMeevVAjxrdiiPybZ3GQWVw/X4AB32EffCxOavhTlTfFOJi3RK+ozdSirGlpAae&#10;vqmw+8TVdEZlyoBsx4+ihjhkr4UFOjayN0WEsiBAh349nntkuFSwmUKZ4gijCo6CRbKMLTeXZLPz&#10;IJV+T0WPjJFjCRKw4ORwp7QhQ7L5ionFRcm6zsqg48824OK0A6HB1ZwZErarP1Mv3SSbJHTCIN44&#10;oVcUzk25Dp249JdRsSjW68L/ZeL6YdayuqbchJkV5od/1sGT1idtnDWmRMdqA2coKbnbrjuJDgQU&#10;XtrPlhxOLtfc5zRsESCXFyn5QejdBqlTxsnSCcswctKllzien96msRemYVE+T+mOcfrvKaERuhoF&#10;0aSlC+kXuXn2e50byXqmYYZ0rM9xcr5EMqPADa9tazVh3WQ/KYWhfykFtHtutNWrkegkVn3cHgHF&#10;6HYr6kdQrhSgLJAnDD4wWiF/YDTCEMmx+r4nkmLUfeCgfjNxZkPOxnY2CK/ANccao8lc62ky7QfJ&#10;di0gT++Lixt4IQ2z6r2wOL0rGAw2idMQM5Pn6b+9dRm1q98AAAD//wMAUEsDBBQABgAIAAAAIQDe&#10;VQNp4AAAAAkBAAAPAAAAZHJzL2Rvd25yZXYueG1sTI/BTsMwDIbvSLxDZCRuLOk2xtrVnSYEJyRE&#10;Vw47pk3WRmuc0mRbeXvCCU6W5U+/vz/fTrZnFz164wghmQlgmhqnDLUIn9XrwxqYD5KU7B1phG/t&#10;YVvc3uQyU+5Kpb7sQ8tiCPlMInQhDBnnvum0lX7mBk3xdnSjlSGuY8vVKK8x3PZ8LsSKW2kofujk&#10;oJ873Zz2Z4uwO1D5Yr7e64/yWJqqSgW9rU6I93fTbgMs6Cn8wfCrH9WhiE61O5PyrEdYzNNlRBEe&#10;kzgjsHxKFsBqhHUqgBc5/9+g+AEAAP//AwBQSwECLQAUAAYACAAAACEAtoM4kv4AAADhAQAAEwAA&#10;AAAAAAAAAAAAAAAAAAAAW0NvbnRlbnRfVHlwZXNdLnhtbFBLAQItABQABgAIAAAAIQA4/SH/1gAA&#10;AJQBAAALAAAAAAAAAAAAAAAAAC8BAABfcmVscy8ucmVsc1BLAQItABQABgAIAAAAIQDtIIu1tgIA&#10;ALIFAAAOAAAAAAAAAAAAAAAAAC4CAABkcnMvZTJvRG9jLnhtbFBLAQItABQABgAIAAAAIQDeVQNp&#10;4AAAAAkBAAAPAAAAAAAAAAAAAAAAABAFAABkcnMvZG93bnJldi54bWxQSwUGAAAAAAQABADzAAAA&#10;HQYAAAAA&#10;" filled="f" stroked="f">
              <v:textbox inset="0,0,0,0">
                <w:txbxContent>
                  <w:p w:rsidR="00530F31" w:rsidRDefault="00530F31" w:rsidP="00530F31">
                    <w:pPr>
                      <w:spacing w:before="19"/>
                      <w:ind w:left="20"/>
                      <w:rPr>
                        <w:b/>
                        <w:sz w:val="14"/>
                      </w:rPr>
                    </w:pPr>
                    <w:r>
                      <w:rPr>
                        <w:b/>
                        <w:color w:val="001C88"/>
                        <w:spacing w:val="-1"/>
                        <w:w w:val="105"/>
                        <w:sz w:val="14"/>
                      </w:rPr>
                      <w:t>Co-funded</w:t>
                    </w:r>
                    <w:r>
                      <w:rPr>
                        <w:b/>
                        <w:color w:val="001C88"/>
                        <w:spacing w:val="-8"/>
                        <w:w w:val="105"/>
                        <w:sz w:val="14"/>
                      </w:rPr>
                      <w:t xml:space="preserve"> </w:t>
                    </w:r>
                    <w:r>
                      <w:rPr>
                        <w:b/>
                        <w:color w:val="001C88"/>
                        <w:w w:val="105"/>
                        <w:sz w:val="14"/>
                      </w:rPr>
                      <w:t>by</w:t>
                    </w:r>
                  </w:p>
                  <w:p w:rsidR="00530F31" w:rsidRDefault="00530F31" w:rsidP="00530F31">
                    <w:pPr>
                      <w:spacing w:before="13"/>
                      <w:ind w:left="24"/>
                      <w:rPr>
                        <w:b/>
                        <w:sz w:val="14"/>
                      </w:rPr>
                    </w:pPr>
                    <w:proofErr w:type="gramStart"/>
                    <w:r>
                      <w:rPr>
                        <w:b/>
                        <w:color w:val="001C88"/>
                        <w:spacing w:val="-1"/>
                        <w:w w:val="105"/>
                        <w:sz w:val="14"/>
                      </w:rPr>
                      <w:t>the</w:t>
                    </w:r>
                    <w:proofErr w:type="gramEnd"/>
                    <w:r>
                      <w:rPr>
                        <w:b/>
                        <w:color w:val="001C88"/>
                        <w:spacing w:val="-7"/>
                        <w:w w:val="105"/>
                        <w:sz w:val="14"/>
                      </w:rPr>
                      <w:t xml:space="preserve"> </w:t>
                    </w:r>
                    <w:r>
                      <w:rPr>
                        <w:b/>
                        <w:color w:val="001C88"/>
                        <w:spacing w:val="-1"/>
                        <w:w w:val="105"/>
                        <w:sz w:val="14"/>
                      </w:rPr>
                      <w:t>European</w:t>
                    </w:r>
                    <w:r>
                      <w:rPr>
                        <w:b/>
                        <w:color w:val="001C88"/>
                        <w:spacing w:val="-6"/>
                        <w:w w:val="105"/>
                        <w:sz w:val="14"/>
                      </w:rPr>
                      <w:t xml:space="preserve"> </w:t>
                    </w:r>
                    <w:r>
                      <w:rPr>
                        <w:b/>
                        <w:color w:val="001C88"/>
                        <w:w w:val="105"/>
                        <w:sz w:val="14"/>
                      </w:rPr>
                      <w:t>Union</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5904C602" wp14:editId="272D165E">
              <wp:simplePos x="0" y="0"/>
              <wp:positionH relativeFrom="page">
                <wp:posOffset>972185</wp:posOffset>
              </wp:positionH>
              <wp:positionV relativeFrom="page">
                <wp:posOffset>732790</wp:posOffset>
              </wp:positionV>
              <wp:extent cx="648335" cy="129540"/>
              <wp:effectExtent l="0" t="0" r="0" b="0"/>
              <wp:wrapNone/>
              <wp:docPr id="16107698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F31" w:rsidRDefault="00530F31" w:rsidP="00530F31">
                          <w:pPr>
                            <w:spacing w:before="19"/>
                            <w:ind w:left="20"/>
                            <w:rPr>
                              <w:rFonts w:ascii="Verdana"/>
                              <w:b/>
                              <w:sz w:val="13"/>
                            </w:rPr>
                          </w:pPr>
                          <w:r>
                            <w:rPr>
                              <w:rFonts w:ascii="Verdana"/>
                              <w:b/>
                              <w:color w:val="001C88"/>
                              <w:w w:val="95"/>
                              <w:sz w:val="13"/>
                            </w:rPr>
                            <w:t>South</w:t>
                          </w:r>
                          <w:r>
                            <w:rPr>
                              <w:rFonts w:ascii="Verdana"/>
                              <w:b/>
                              <w:color w:val="001C88"/>
                              <w:spacing w:val="-13"/>
                              <w:w w:val="95"/>
                              <w:sz w:val="13"/>
                            </w:rPr>
                            <w:t xml:space="preserve"> </w:t>
                          </w:r>
                          <w:r>
                            <w:rPr>
                              <w:rFonts w:ascii="Verdana"/>
                              <w:b/>
                              <w:color w:val="001C88"/>
                              <w:w w:val="95"/>
                              <w:sz w:val="13"/>
                            </w:rPr>
                            <w:t>Adriatic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C602" id="Text Box 9" o:spid="_x0000_s1027" type="#_x0000_t202" style="position:absolute;margin-left:76.55pt;margin-top:57.7pt;width:51.05pt;height:10.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vjtwIAALg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hX0&#10;LvK9VZTE3gIjTjro1QMdNboVI0pMmYZepaB934O+HuEaTGzKqr8T5TeFuNg0hO/pjZRiaCipIEzf&#10;WLpPTCccZUB2w0dRgRty0MICjbXsTA2hKgjQoV2P5xaZUEq4jMJ4sVhiVMKTHyTL0LbQJels3Eul&#10;31PRISNkWAIDLDg53iltgiHprGJ8cVGwtrUsaPmzC1CcbsA1mJo3E4Rt6s/ES7bxNg6dMIi2Tujl&#10;uXNTbEInKvzVMl/km03u/zJ+/TBtWFVRbtzMBPPDP2vgieoTNc4UU6JllYEzISm5321aiY4ECF7Y&#10;z5YcXi5q7vMwbBEglxcp+UHo3QaJU0TxygmLcOkkKy92PD+5TSIvTMK8eJ7SHeP031NCQ4aTZbCc&#10;uHQJ+kVunv1e50bSjmlYIS3rMhyflUhqGLjllW2tJqyd5CelMOFfSgHtnhtt+WooOpFVj7txmpB5&#10;DHaiegQCSwEEA5bC+gOhEfIHRgOskgyr7wciKUbtBw5DYPbOLMhZ2M0C4SWYZlhjNIkbPe2nQy/Z&#10;vgHkacy4uIFBqZklsZmoKYrTeMF6sLmcVpnZP0//rdZl4a5/AwAA//8DAFBLAwQUAAYACAAAACEA&#10;6x05r+AAAAALAQAADwAAAGRycy9kb3ducmV2LnhtbEyPwU7DMBBE70j8g7VI3KiTFFclxKkqBCek&#10;ijQcODqxm1iN1yF22/D3XU5w29kdzb4pNrMb2NlMwXqUkC4SYAZbry12Ej7rt4c1sBAVajV4NBJ+&#10;TIBNeXtTqFz7C1bmvI8doxAMuZLQxzjmnIe2N06FhR8N0u3gJ6ciyanjelIXCncDz5JkxZ2ySB96&#10;NZqX3rTH/clJ2H5h9Wq/d81HdahsXT8l+L46Snl/N2+fgUUzxz8z/OITOpTE1PgT6sAG0mKZkpWG&#10;VDwCI0cmRAasoc1SrIGXBf/fobwCAAD//wMAUEsBAi0AFAAGAAgAAAAhALaDOJL+AAAA4QEAABMA&#10;AAAAAAAAAAAAAAAAAAAAAFtDb250ZW50X1R5cGVzXS54bWxQSwECLQAUAAYACAAAACEAOP0h/9YA&#10;AACUAQAACwAAAAAAAAAAAAAAAAAvAQAAX3JlbHMvLnJlbHNQSwECLQAUAAYACAAAACEAn85b47cC&#10;AAC4BQAADgAAAAAAAAAAAAAAAAAuAgAAZHJzL2Uyb0RvYy54bWxQSwECLQAUAAYACAAAACEA6x05&#10;r+AAAAALAQAADwAAAAAAAAAAAAAAAAARBQAAZHJzL2Rvd25yZXYueG1sUEsFBgAAAAAEAAQA8wAA&#10;AB4GAAAAAA==&#10;" filled="f" stroked="f">
              <v:textbox inset="0,0,0,0">
                <w:txbxContent>
                  <w:p w:rsidR="00530F31" w:rsidRDefault="00530F31" w:rsidP="00530F31">
                    <w:pPr>
                      <w:spacing w:before="19"/>
                      <w:ind w:left="20"/>
                      <w:rPr>
                        <w:rFonts w:ascii="Verdana"/>
                        <w:b/>
                        <w:sz w:val="13"/>
                      </w:rPr>
                    </w:pPr>
                    <w:r>
                      <w:rPr>
                        <w:rFonts w:ascii="Verdana"/>
                        <w:b/>
                        <w:color w:val="001C88"/>
                        <w:w w:val="95"/>
                        <w:sz w:val="13"/>
                      </w:rPr>
                      <w:t>South</w:t>
                    </w:r>
                    <w:r>
                      <w:rPr>
                        <w:rFonts w:ascii="Verdana"/>
                        <w:b/>
                        <w:color w:val="001C88"/>
                        <w:spacing w:val="-13"/>
                        <w:w w:val="95"/>
                        <w:sz w:val="13"/>
                      </w:rPr>
                      <w:t xml:space="preserve"> </w:t>
                    </w:r>
                    <w:r>
                      <w:rPr>
                        <w:rFonts w:ascii="Verdana"/>
                        <w:b/>
                        <w:color w:val="001C88"/>
                        <w:w w:val="95"/>
                        <w:sz w:val="13"/>
                      </w:rPr>
                      <w:t>Adriatic</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07BFCD3F" wp14:editId="6431AD18">
              <wp:simplePos x="0" y="0"/>
              <wp:positionH relativeFrom="page">
                <wp:posOffset>614045</wp:posOffset>
              </wp:positionH>
              <wp:positionV relativeFrom="page">
                <wp:posOffset>1036320</wp:posOffset>
              </wp:positionV>
              <wp:extent cx="449580" cy="232410"/>
              <wp:effectExtent l="0" t="0" r="0" b="0"/>
              <wp:wrapNone/>
              <wp:docPr id="12702999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F31" w:rsidRDefault="00530F31" w:rsidP="00530F31">
                          <w:pPr>
                            <w:spacing w:before="16"/>
                            <w:ind w:left="20"/>
                            <w:rPr>
                              <w:rFonts w:ascii="Verdana"/>
                              <w:b/>
                              <w:sz w:val="26"/>
                            </w:rPr>
                          </w:pPr>
                          <w:proofErr w:type="spellStart"/>
                          <w:r>
                            <w:rPr>
                              <w:rFonts w:ascii="Verdana"/>
                              <w:b/>
                              <w:color w:val="D9625D"/>
                              <w:spacing w:val="-1"/>
                              <w:w w:val="95"/>
                              <w:sz w:val="26"/>
                            </w:rPr>
                            <w:t>FRea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FCD3F" id="Text Box 8" o:spid="_x0000_s1028" type="#_x0000_t202" style="position:absolute;margin-left:48.35pt;margin-top:81.6pt;width:35.4pt;height:18.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QOtwIAALg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gF&#10;vYsWQZQkyWWEkaAd9OqBHQy6lQcU2zINvU5B+74HfXOAazBxKev+TpbfNRJy1VCxZTdKyaFhtIIw&#10;Q2vpPzMdcbQF2QyfZAVu6M5IB3SoVWdrCFVBgA7tejy1yIZSwiUhySyGlxKeosuIhK6FPk0n415p&#10;84HJDlkhwwoY4MDp/k4bGwxNJxXrS8iCt61jQSteXIDieAOuwdS+2SBcU5+SIFnH65h4JJqvPRLk&#10;uXdTrIg3L8LFLL/MV6s8/GX9hiRteFUxYd1MBAvJnzXwSPWRGieKadnyysLZkLTablatQnsKBC/c&#10;50oOL2c1/2UYrgiQy6uUwogEt1HiFfN44ZGCzLxkEcReECa3yTwgCcmLlyndccH+PSU0ZDiZRbOR&#10;S+egX+UWuO9tbjTtuIEV0vIuw/FJiaaWgWtRudYayttRflYKG/65FNDuqdGOr5aiI1nNYXNwExJN&#10;Y7CR1SMQWEkgGHAR1h8IjVQ/MRpglWRY/9hRxTBqPwoYArt3JkFNwmYSqCjBNMMGo1FcmXE/7XrF&#10;tw0gj2Mm5A0MSs0die1EjVEcxwvWg8vluMrs/nn+77TOC3f5GwAA//8DAFBLAwQUAAYACAAAACEA&#10;u9gyvt8AAAAKAQAADwAAAGRycy9kb3ducmV2LnhtbEyPTU/DMAyG70j8h8hI3FjKENlamk4TghMS&#10;oisHjmnjtdUapzTZVv493glu/nj0+nG+md0gTjiF3pOG+0UCAqnxtqdWw2f1ercGEaIhawZPqOEH&#10;A2yK66vcZNafqcTTLraCQyhkRkMX45hJGZoOnQkLPyLxbu8nZyK3UyvtZM4c7ga5TBIlnemJL3Rm&#10;xOcOm8Pu6DRsv6h86b/f649yX/ZVlSb0pg5a397M2ycQEef4B8NFn9WhYKfaH8kGMWhI1YpJnquH&#10;JYgLoFaPIGou0nQNssjl/xeKXwAAAP//AwBQSwECLQAUAAYACAAAACEAtoM4kv4AAADhAQAAEwAA&#10;AAAAAAAAAAAAAAAAAAAAW0NvbnRlbnRfVHlwZXNdLnhtbFBLAQItABQABgAIAAAAIQA4/SH/1gAA&#10;AJQBAAALAAAAAAAAAAAAAAAAAC8BAABfcmVscy8ucmVsc1BLAQItABQABgAIAAAAIQDTiWQOtwIA&#10;ALgFAAAOAAAAAAAAAAAAAAAAAC4CAABkcnMvZTJvRG9jLnhtbFBLAQItABQABgAIAAAAIQC72DK+&#10;3wAAAAoBAAAPAAAAAAAAAAAAAAAAABEFAABkcnMvZG93bnJldi54bWxQSwUGAAAAAAQABADzAAAA&#10;HQYAAAAA&#10;" filled="f" stroked="f">
              <v:textbox inset="0,0,0,0">
                <w:txbxContent>
                  <w:p w:rsidR="00530F31" w:rsidRDefault="00530F31" w:rsidP="00530F31">
                    <w:pPr>
                      <w:spacing w:before="16"/>
                      <w:ind w:left="20"/>
                      <w:rPr>
                        <w:rFonts w:ascii="Verdana"/>
                        <w:b/>
                        <w:sz w:val="26"/>
                      </w:rPr>
                    </w:pPr>
                    <w:proofErr w:type="spellStart"/>
                    <w:r>
                      <w:rPr>
                        <w:rFonts w:ascii="Verdana"/>
                        <w:b/>
                        <w:color w:val="D9625D"/>
                        <w:spacing w:val="-1"/>
                        <w:w w:val="95"/>
                        <w:sz w:val="26"/>
                      </w:rPr>
                      <w:t>FRea</w:t>
                    </w:r>
                    <w:proofErr w:type="spellEnd"/>
                  </w:p>
                </w:txbxContent>
              </v:textbox>
              <w10:wrap anchorx="page" anchory="page"/>
            </v:shape>
          </w:pict>
        </mc:Fallback>
      </mc:AlternateContent>
    </w:r>
  </w:p>
  <w:p w:rsidR="00530F31" w:rsidRDefault="00530F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16CF8"/>
    <w:multiLevelType w:val="hybridMultilevel"/>
    <w:tmpl w:val="5552A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3533C"/>
    <w:multiLevelType w:val="hybridMultilevel"/>
    <w:tmpl w:val="DB5A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74B4D"/>
    <w:multiLevelType w:val="hybridMultilevel"/>
    <w:tmpl w:val="A518FFBA"/>
    <w:lvl w:ilvl="0" w:tplc="0410000F">
      <w:start w:val="1"/>
      <w:numFmt w:val="decimal"/>
      <w:lvlText w:val="%1."/>
      <w:lvlJc w:val="left"/>
      <w:pPr>
        <w:ind w:left="404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nsid w:val="3D994767"/>
    <w:multiLevelType w:val="multilevel"/>
    <w:tmpl w:val="E5B85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732CD0"/>
    <w:multiLevelType w:val="hybridMultilevel"/>
    <w:tmpl w:val="D016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A8E"/>
    <w:rsid w:val="000B3789"/>
    <w:rsid w:val="000E628D"/>
    <w:rsid w:val="00105954"/>
    <w:rsid w:val="00105F00"/>
    <w:rsid w:val="00127B01"/>
    <w:rsid w:val="001A4993"/>
    <w:rsid w:val="001C088A"/>
    <w:rsid w:val="002005D7"/>
    <w:rsid w:val="00277995"/>
    <w:rsid w:val="002A40CE"/>
    <w:rsid w:val="00303FF2"/>
    <w:rsid w:val="003159AE"/>
    <w:rsid w:val="003206B7"/>
    <w:rsid w:val="00351F5F"/>
    <w:rsid w:val="003A525D"/>
    <w:rsid w:val="003F709E"/>
    <w:rsid w:val="00530F31"/>
    <w:rsid w:val="00540126"/>
    <w:rsid w:val="00686760"/>
    <w:rsid w:val="006C1A33"/>
    <w:rsid w:val="00703FB6"/>
    <w:rsid w:val="00743142"/>
    <w:rsid w:val="00755652"/>
    <w:rsid w:val="007565FC"/>
    <w:rsid w:val="00795853"/>
    <w:rsid w:val="007A0813"/>
    <w:rsid w:val="007F1A8E"/>
    <w:rsid w:val="007F3724"/>
    <w:rsid w:val="00800968"/>
    <w:rsid w:val="00821B4B"/>
    <w:rsid w:val="00874C61"/>
    <w:rsid w:val="00951D9D"/>
    <w:rsid w:val="009E7F09"/>
    <w:rsid w:val="00A2313F"/>
    <w:rsid w:val="00A33F06"/>
    <w:rsid w:val="00A97597"/>
    <w:rsid w:val="00AA5C1C"/>
    <w:rsid w:val="00B172D9"/>
    <w:rsid w:val="00B8681A"/>
    <w:rsid w:val="00BE35ED"/>
    <w:rsid w:val="00C027CD"/>
    <w:rsid w:val="00C17148"/>
    <w:rsid w:val="00C46A20"/>
    <w:rsid w:val="00C863E6"/>
    <w:rsid w:val="00CA354A"/>
    <w:rsid w:val="00CB40E2"/>
    <w:rsid w:val="00CC1529"/>
    <w:rsid w:val="00CC3CF7"/>
    <w:rsid w:val="00CC7AE3"/>
    <w:rsid w:val="00D11E35"/>
    <w:rsid w:val="00D24433"/>
    <w:rsid w:val="00DA245F"/>
    <w:rsid w:val="00E371B3"/>
    <w:rsid w:val="00E4160B"/>
    <w:rsid w:val="00E8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B12BE6-3607-4BC4-9721-5486A2F8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A4993"/>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54012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11E35"/>
    <w:pPr>
      <w:ind w:left="720"/>
      <w:contextualSpacing/>
    </w:pPr>
  </w:style>
  <w:style w:type="paragraph" w:styleId="NoSpacing">
    <w:name w:val="No Spacing"/>
    <w:uiPriority w:val="1"/>
    <w:qFormat/>
    <w:rsid w:val="00CB40E2"/>
    <w:pPr>
      <w:spacing w:line="240" w:lineRule="auto"/>
    </w:pPr>
  </w:style>
  <w:style w:type="character" w:customStyle="1" w:styleId="TitleChar">
    <w:name w:val="Title Char"/>
    <w:basedOn w:val="DefaultParagraphFont"/>
    <w:link w:val="Title"/>
    <w:uiPriority w:val="10"/>
    <w:rsid w:val="00A33F06"/>
    <w:rPr>
      <w:sz w:val="52"/>
      <w:szCs w:val="52"/>
    </w:rPr>
  </w:style>
  <w:style w:type="paragraph" w:styleId="Header">
    <w:name w:val="header"/>
    <w:basedOn w:val="Normal"/>
    <w:link w:val="HeaderChar"/>
    <w:uiPriority w:val="99"/>
    <w:unhideWhenUsed/>
    <w:rsid w:val="00530F31"/>
    <w:pPr>
      <w:tabs>
        <w:tab w:val="center" w:pos="4680"/>
        <w:tab w:val="right" w:pos="9360"/>
      </w:tabs>
      <w:spacing w:line="240" w:lineRule="auto"/>
    </w:pPr>
  </w:style>
  <w:style w:type="character" w:customStyle="1" w:styleId="HeaderChar">
    <w:name w:val="Header Char"/>
    <w:basedOn w:val="DefaultParagraphFont"/>
    <w:link w:val="Header"/>
    <w:uiPriority w:val="99"/>
    <w:rsid w:val="00530F31"/>
  </w:style>
  <w:style w:type="paragraph" w:styleId="Footer">
    <w:name w:val="footer"/>
    <w:basedOn w:val="Normal"/>
    <w:link w:val="FooterChar"/>
    <w:uiPriority w:val="99"/>
    <w:unhideWhenUsed/>
    <w:rsid w:val="00530F31"/>
    <w:pPr>
      <w:tabs>
        <w:tab w:val="center" w:pos="4680"/>
        <w:tab w:val="right" w:pos="9360"/>
      </w:tabs>
      <w:spacing w:line="240" w:lineRule="auto"/>
    </w:pPr>
  </w:style>
  <w:style w:type="character" w:customStyle="1" w:styleId="FooterChar">
    <w:name w:val="Footer Char"/>
    <w:basedOn w:val="DefaultParagraphFont"/>
    <w:link w:val="Footer"/>
    <w:uiPriority w:val="99"/>
    <w:rsid w:val="00530F31"/>
  </w:style>
  <w:style w:type="paragraph" w:styleId="BodyText">
    <w:name w:val="Body Text"/>
    <w:basedOn w:val="Normal"/>
    <w:link w:val="BodyTextChar"/>
    <w:uiPriority w:val="1"/>
    <w:qFormat/>
    <w:rsid w:val="00530F31"/>
    <w:pPr>
      <w:widowControl w:val="0"/>
      <w:autoSpaceDE w:val="0"/>
      <w:autoSpaceDN w:val="0"/>
      <w:spacing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530F31"/>
    <w:rPr>
      <w:rFonts w:ascii="Times New Roman" w:eastAsia="Times New Roman" w:hAnsi="Times New Roman" w:cs="Times New Roman"/>
      <w:b/>
      <w:bCs/>
      <w:sz w:val="28"/>
      <w:szCs w:val="28"/>
      <w:lang w:val="en-US"/>
    </w:rPr>
  </w:style>
  <w:style w:type="table" w:customStyle="1" w:styleId="1">
    <w:name w:val="1"/>
    <w:basedOn w:val="TableNormal"/>
    <w:rsid w:val="002A40CE"/>
    <w:pPr>
      <w:spacing w:line="240" w:lineRule="auto"/>
    </w:pPr>
    <w:rPr>
      <w:rFonts w:ascii="Times New Roman" w:eastAsia="Times New Roman" w:hAnsi="Times New Roman" w:cs="Times New Roman"/>
      <w:sz w:val="24"/>
      <w:szCs w:val="24"/>
      <w:lang w:val="en-US"/>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15626">
      <w:bodyDiv w:val="1"/>
      <w:marLeft w:val="0"/>
      <w:marRight w:val="0"/>
      <w:marTop w:val="0"/>
      <w:marBottom w:val="0"/>
      <w:divBdr>
        <w:top w:val="none" w:sz="0" w:space="0" w:color="auto"/>
        <w:left w:val="none" w:sz="0" w:space="0" w:color="auto"/>
        <w:bottom w:val="none" w:sz="0" w:space="0" w:color="auto"/>
        <w:right w:val="none" w:sz="0" w:space="0" w:color="auto"/>
      </w:divBdr>
    </w:div>
    <w:div w:id="649409146">
      <w:bodyDiv w:val="1"/>
      <w:marLeft w:val="0"/>
      <w:marRight w:val="0"/>
      <w:marTop w:val="0"/>
      <w:marBottom w:val="0"/>
      <w:divBdr>
        <w:top w:val="none" w:sz="0" w:space="0" w:color="auto"/>
        <w:left w:val="none" w:sz="0" w:space="0" w:color="auto"/>
        <w:bottom w:val="none" w:sz="0" w:space="0" w:color="auto"/>
        <w:right w:val="none" w:sz="0" w:space="0" w:color="auto"/>
      </w:divBdr>
    </w:div>
    <w:div w:id="1335496858">
      <w:bodyDiv w:val="1"/>
      <w:marLeft w:val="0"/>
      <w:marRight w:val="0"/>
      <w:marTop w:val="0"/>
      <w:marBottom w:val="0"/>
      <w:divBdr>
        <w:top w:val="none" w:sz="0" w:space="0" w:color="auto"/>
        <w:left w:val="none" w:sz="0" w:space="0" w:color="auto"/>
        <w:bottom w:val="none" w:sz="0" w:space="0" w:color="auto"/>
        <w:right w:val="none" w:sz="0" w:space="0" w:color="auto"/>
      </w:divBdr>
      <w:divsChild>
        <w:div w:id="1234049021">
          <w:marLeft w:val="0"/>
          <w:marRight w:val="0"/>
          <w:marTop w:val="0"/>
          <w:marBottom w:val="0"/>
          <w:divBdr>
            <w:top w:val="none" w:sz="0" w:space="0" w:color="auto"/>
            <w:left w:val="none" w:sz="0" w:space="0" w:color="auto"/>
            <w:bottom w:val="none" w:sz="0" w:space="0" w:color="auto"/>
            <w:right w:val="none" w:sz="0" w:space="0" w:color="auto"/>
          </w:divBdr>
          <w:divsChild>
            <w:div w:id="1430471803">
              <w:marLeft w:val="0"/>
              <w:marRight w:val="0"/>
              <w:marTop w:val="0"/>
              <w:marBottom w:val="0"/>
              <w:divBdr>
                <w:top w:val="none" w:sz="0" w:space="0" w:color="auto"/>
                <w:left w:val="none" w:sz="0" w:space="0" w:color="auto"/>
                <w:bottom w:val="none" w:sz="0" w:space="0" w:color="auto"/>
                <w:right w:val="none" w:sz="0" w:space="0" w:color="auto"/>
              </w:divBdr>
              <w:divsChild>
                <w:div w:id="198250579">
                  <w:marLeft w:val="0"/>
                  <w:marRight w:val="0"/>
                  <w:marTop w:val="0"/>
                  <w:marBottom w:val="0"/>
                  <w:divBdr>
                    <w:top w:val="none" w:sz="0" w:space="0" w:color="auto"/>
                    <w:left w:val="none" w:sz="0" w:space="0" w:color="auto"/>
                    <w:bottom w:val="none" w:sz="0" w:space="0" w:color="auto"/>
                    <w:right w:val="none" w:sz="0" w:space="0" w:color="auto"/>
                  </w:divBdr>
                  <w:divsChild>
                    <w:div w:id="19538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71456">
          <w:marLeft w:val="0"/>
          <w:marRight w:val="0"/>
          <w:marTop w:val="0"/>
          <w:marBottom w:val="0"/>
          <w:divBdr>
            <w:top w:val="none" w:sz="0" w:space="0" w:color="auto"/>
            <w:left w:val="none" w:sz="0" w:space="0" w:color="auto"/>
            <w:bottom w:val="none" w:sz="0" w:space="0" w:color="auto"/>
            <w:right w:val="none" w:sz="0" w:space="0" w:color="auto"/>
          </w:divBdr>
          <w:divsChild>
            <w:div w:id="1714310828">
              <w:marLeft w:val="0"/>
              <w:marRight w:val="0"/>
              <w:marTop w:val="0"/>
              <w:marBottom w:val="0"/>
              <w:divBdr>
                <w:top w:val="none" w:sz="0" w:space="0" w:color="auto"/>
                <w:left w:val="none" w:sz="0" w:space="0" w:color="auto"/>
                <w:bottom w:val="none" w:sz="0" w:space="0" w:color="auto"/>
                <w:right w:val="none" w:sz="0" w:space="0" w:color="auto"/>
              </w:divBdr>
              <w:divsChild>
                <w:div w:id="1343430831">
                  <w:marLeft w:val="0"/>
                  <w:marRight w:val="0"/>
                  <w:marTop w:val="0"/>
                  <w:marBottom w:val="0"/>
                  <w:divBdr>
                    <w:top w:val="none" w:sz="0" w:space="0" w:color="auto"/>
                    <w:left w:val="none" w:sz="0" w:space="0" w:color="auto"/>
                    <w:bottom w:val="none" w:sz="0" w:space="0" w:color="auto"/>
                    <w:right w:val="none" w:sz="0" w:space="0" w:color="auto"/>
                  </w:divBdr>
                  <w:divsChild>
                    <w:div w:id="13368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83386">
      <w:bodyDiv w:val="1"/>
      <w:marLeft w:val="0"/>
      <w:marRight w:val="0"/>
      <w:marTop w:val="0"/>
      <w:marBottom w:val="0"/>
      <w:divBdr>
        <w:top w:val="none" w:sz="0" w:space="0" w:color="auto"/>
        <w:left w:val="none" w:sz="0" w:space="0" w:color="auto"/>
        <w:bottom w:val="none" w:sz="0" w:space="0" w:color="auto"/>
        <w:right w:val="none" w:sz="0" w:space="0" w:color="auto"/>
      </w:divBdr>
      <w:divsChild>
        <w:div w:id="332074012">
          <w:marLeft w:val="0"/>
          <w:marRight w:val="0"/>
          <w:marTop w:val="60"/>
          <w:marBottom w:val="0"/>
          <w:divBdr>
            <w:top w:val="none" w:sz="0" w:space="0" w:color="auto"/>
            <w:left w:val="none" w:sz="0" w:space="0" w:color="auto"/>
            <w:bottom w:val="none" w:sz="0" w:space="0" w:color="auto"/>
            <w:right w:val="none" w:sz="0" w:space="0" w:color="auto"/>
          </w:divBdr>
        </w:div>
        <w:div w:id="120002560">
          <w:marLeft w:val="0"/>
          <w:marRight w:val="0"/>
          <w:marTop w:val="60"/>
          <w:marBottom w:val="0"/>
          <w:divBdr>
            <w:top w:val="none" w:sz="0" w:space="0" w:color="auto"/>
            <w:left w:val="none" w:sz="0" w:space="0" w:color="auto"/>
            <w:bottom w:val="none" w:sz="0" w:space="0" w:color="auto"/>
            <w:right w:val="none" w:sz="0" w:space="0" w:color="auto"/>
          </w:divBdr>
        </w:div>
        <w:div w:id="1045254275">
          <w:marLeft w:val="0"/>
          <w:marRight w:val="0"/>
          <w:marTop w:val="60"/>
          <w:marBottom w:val="0"/>
          <w:divBdr>
            <w:top w:val="none" w:sz="0" w:space="0" w:color="auto"/>
            <w:left w:val="none" w:sz="0" w:space="0" w:color="auto"/>
            <w:bottom w:val="none" w:sz="0" w:space="0" w:color="auto"/>
            <w:right w:val="none" w:sz="0" w:space="0" w:color="auto"/>
          </w:divBdr>
        </w:div>
        <w:div w:id="1310475904">
          <w:marLeft w:val="0"/>
          <w:marRight w:val="0"/>
          <w:marTop w:val="60"/>
          <w:marBottom w:val="0"/>
          <w:divBdr>
            <w:top w:val="none" w:sz="0" w:space="0" w:color="auto"/>
            <w:left w:val="none" w:sz="0" w:space="0" w:color="auto"/>
            <w:bottom w:val="none" w:sz="0" w:space="0" w:color="auto"/>
            <w:right w:val="none" w:sz="0" w:space="0" w:color="auto"/>
          </w:divBdr>
        </w:div>
        <w:div w:id="1206406493">
          <w:marLeft w:val="0"/>
          <w:marRight w:val="0"/>
          <w:marTop w:val="60"/>
          <w:marBottom w:val="0"/>
          <w:divBdr>
            <w:top w:val="none" w:sz="0" w:space="0" w:color="auto"/>
            <w:left w:val="none" w:sz="0" w:space="0" w:color="auto"/>
            <w:bottom w:val="none" w:sz="0" w:space="0" w:color="auto"/>
            <w:right w:val="none" w:sz="0" w:space="0" w:color="auto"/>
          </w:divBdr>
        </w:div>
        <w:div w:id="334262178">
          <w:marLeft w:val="0"/>
          <w:marRight w:val="0"/>
          <w:marTop w:val="60"/>
          <w:marBottom w:val="0"/>
          <w:divBdr>
            <w:top w:val="none" w:sz="0" w:space="0" w:color="auto"/>
            <w:left w:val="none" w:sz="0" w:space="0" w:color="auto"/>
            <w:bottom w:val="none" w:sz="0" w:space="0" w:color="auto"/>
            <w:right w:val="none" w:sz="0" w:space="0" w:color="auto"/>
          </w:divBdr>
        </w:div>
        <w:div w:id="968706639">
          <w:marLeft w:val="0"/>
          <w:marRight w:val="0"/>
          <w:marTop w:val="60"/>
          <w:marBottom w:val="0"/>
          <w:divBdr>
            <w:top w:val="none" w:sz="0" w:space="0" w:color="auto"/>
            <w:left w:val="none" w:sz="0" w:space="0" w:color="auto"/>
            <w:bottom w:val="none" w:sz="0" w:space="0" w:color="auto"/>
            <w:right w:val="none" w:sz="0" w:space="0" w:color="auto"/>
          </w:divBdr>
        </w:div>
        <w:div w:id="1195732337">
          <w:marLeft w:val="0"/>
          <w:marRight w:val="0"/>
          <w:marTop w:val="60"/>
          <w:marBottom w:val="0"/>
          <w:divBdr>
            <w:top w:val="none" w:sz="0" w:space="0" w:color="auto"/>
            <w:left w:val="none" w:sz="0" w:space="0" w:color="auto"/>
            <w:bottom w:val="none" w:sz="0" w:space="0" w:color="auto"/>
            <w:right w:val="none" w:sz="0" w:space="0" w:color="auto"/>
          </w:divBdr>
        </w:div>
        <w:div w:id="665321798">
          <w:marLeft w:val="0"/>
          <w:marRight w:val="0"/>
          <w:marTop w:val="60"/>
          <w:marBottom w:val="0"/>
          <w:divBdr>
            <w:top w:val="none" w:sz="0" w:space="0" w:color="auto"/>
            <w:left w:val="none" w:sz="0" w:space="0" w:color="auto"/>
            <w:bottom w:val="none" w:sz="0" w:space="0" w:color="auto"/>
            <w:right w:val="none" w:sz="0" w:space="0" w:color="auto"/>
          </w:divBdr>
        </w:div>
      </w:divsChild>
    </w:div>
    <w:div w:id="2023242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16</Pages>
  <Words>2890</Words>
  <Characters>16476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Microsoft account</cp:lastModifiedBy>
  <cp:revision>3</cp:revision>
  <dcterms:created xsi:type="dcterms:W3CDTF">2024-11-27T12:23:00Z</dcterms:created>
  <dcterms:modified xsi:type="dcterms:W3CDTF">2024-11-27T14:02:00Z</dcterms:modified>
</cp:coreProperties>
</file>